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9EB" w:rsidRPr="00C70E91" w:rsidRDefault="00AB59EB" w:rsidP="00AB59EB">
      <w:pPr>
        <w:spacing w:after="0" w:line="240" w:lineRule="auto"/>
        <w:rPr>
          <w:rFonts w:ascii="Times New Roman" w:eastAsia="Times New Roman" w:hAnsi="Times New Roman" w:cs="Times New Roman"/>
          <w:noProof/>
          <w:sz w:val="24"/>
          <w:szCs w:val="24"/>
        </w:rPr>
      </w:pPr>
      <w:bookmarkStart w:id="0" w:name="_GoBack"/>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21CD8B31" wp14:editId="6561ACF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AB59EB" w:rsidRPr="00C70E91" w:rsidRDefault="00AB59EB" w:rsidP="00AB59EB">
      <w:pPr>
        <w:spacing w:after="0" w:line="240" w:lineRule="auto"/>
        <w:rPr>
          <w:rFonts w:ascii="Times New Roman" w:eastAsia="Times New Roman" w:hAnsi="Times New Roman" w:cs="Times New Roman"/>
          <w:noProof/>
          <w:sz w:val="24"/>
          <w:szCs w:val="24"/>
        </w:rPr>
      </w:pPr>
    </w:p>
    <w:p w:rsidR="00AB59EB" w:rsidRPr="0053402E" w:rsidRDefault="00AB59EB" w:rsidP="00AB59EB">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6.jul</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1C62E3" w:rsidRDefault="001C62E3" w:rsidP="00AB59EB">
      <w:pPr>
        <w:spacing w:after="0" w:line="240" w:lineRule="auto"/>
        <w:textAlignment w:val="baseline"/>
        <w:outlineLvl w:val="0"/>
        <w:rPr>
          <w:rFonts w:ascii="Times New Roman" w:eastAsia="Times New Roman" w:hAnsi="Times New Roman" w:cs="Times New Roman"/>
          <w:bCs/>
          <w:noProof/>
          <w:sz w:val="24"/>
          <w:szCs w:val="24"/>
        </w:rPr>
      </w:pPr>
    </w:p>
    <w:p w:rsidR="009C2DA8" w:rsidRPr="00B133CA" w:rsidRDefault="009C2DA8" w:rsidP="009C2DA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133CA">
        <w:rPr>
          <w:rFonts w:ascii="Times New Roman" w:eastAsia="Times New Roman" w:hAnsi="Times New Roman" w:cs="Times New Roman"/>
          <w:b/>
          <w:bCs/>
          <w:noProof/>
          <w:color w:val="0000CC"/>
          <w:sz w:val="28"/>
          <w:szCs w:val="24"/>
          <w:lang w:val="en-US"/>
        </w:rPr>
        <w:t>U drugom krugu 9.270 slobodnih mesta u srednjim školama</w:t>
      </w:r>
    </w:p>
    <w:p w:rsidR="00B133CA" w:rsidRDefault="00B133CA" w:rsidP="009C2DA8">
      <w:pPr>
        <w:spacing w:after="0" w:line="240" w:lineRule="auto"/>
        <w:textAlignment w:val="baseline"/>
        <w:outlineLvl w:val="0"/>
        <w:rPr>
          <w:rFonts w:ascii="Times New Roman" w:eastAsia="Times New Roman" w:hAnsi="Times New Roman" w:cs="Times New Roman"/>
          <w:bCs/>
          <w:noProof/>
          <w:sz w:val="24"/>
          <w:szCs w:val="24"/>
          <w:lang w:val="en-US"/>
        </w:rPr>
      </w:pPr>
    </w:p>
    <w:p w:rsidR="00B133CA" w:rsidRDefault="00B133CA" w:rsidP="00B133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33CA">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05042A31" wp14:editId="0BD355E6">
            <wp:simplePos x="0" y="0"/>
            <wp:positionH relativeFrom="column">
              <wp:posOffset>4032885</wp:posOffset>
            </wp:positionH>
            <wp:positionV relativeFrom="paragraph">
              <wp:posOffset>198755</wp:posOffset>
            </wp:positionV>
            <wp:extent cx="2228850" cy="1114425"/>
            <wp:effectExtent l="0" t="0" r="0" b="9525"/>
            <wp:wrapSquare wrapText="bothSides"/>
            <wp:docPr id="10" name="Picture 10" descr="mala matura os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la matura osmaci"/>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9C2DA8" w:rsidRPr="00B133CA">
        <w:rPr>
          <w:rFonts w:ascii="Times New Roman" w:eastAsia="Times New Roman" w:hAnsi="Times New Roman" w:cs="Times New Roman"/>
          <w:bCs/>
          <w:noProof/>
          <w:sz w:val="24"/>
          <w:szCs w:val="24"/>
          <w:lang w:val="en-US"/>
        </w:rPr>
        <w:t>Ministarstvo prosvete, nauke i tehnol</w:t>
      </w:r>
      <w:r>
        <w:rPr>
          <w:rFonts w:ascii="Times New Roman" w:eastAsia="Times New Roman" w:hAnsi="Times New Roman" w:cs="Times New Roman"/>
          <w:bCs/>
          <w:noProof/>
          <w:sz w:val="24"/>
          <w:szCs w:val="24"/>
          <w:lang w:val="en-US"/>
        </w:rPr>
        <w:t xml:space="preserve">oškog razvoja saopštilo je </w:t>
      </w:r>
      <w:r w:rsidR="009C2DA8" w:rsidRPr="00B133CA">
        <w:rPr>
          <w:rFonts w:ascii="Times New Roman" w:eastAsia="Times New Roman" w:hAnsi="Times New Roman" w:cs="Times New Roman"/>
          <w:bCs/>
          <w:noProof/>
          <w:sz w:val="24"/>
          <w:szCs w:val="24"/>
          <w:lang w:val="en-US"/>
        </w:rPr>
        <w:t xml:space="preserve"> da je ostalo 9.270 slobodnih mesta u srednjim školama, od čega 5.744 u četvorogodišnjim i 3.526 u trogodišnjim školama.</w:t>
      </w:r>
      <w:r>
        <w:rPr>
          <w:rFonts w:ascii="Times New Roman" w:eastAsia="Times New Roman" w:hAnsi="Times New Roman" w:cs="Times New Roman"/>
          <w:bCs/>
          <w:noProof/>
          <w:sz w:val="24"/>
          <w:szCs w:val="24"/>
          <w:lang w:val="en-US"/>
        </w:rPr>
        <w:t xml:space="preserve"> </w:t>
      </w:r>
      <w:r w:rsidR="009C2DA8" w:rsidRPr="009C2DA8">
        <w:rPr>
          <w:rFonts w:ascii="Times New Roman" w:eastAsia="Times New Roman" w:hAnsi="Times New Roman" w:cs="Times New Roman"/>
          <w:bCs/>
          <w:noProof/>
          <w:sz w:val="24"/>
          <w:szCs w:val="24"/>
          <w:lang w:val="en-US"/>
        </w:rPr>
        <w:t>Kako se navodi u saopštenju Ministarstva, svi učenici koji se nisu upisali u prvom upisnom krugu, to će moći da urade u drugom, za koji</w:t>
      </w:r>
      <w:r>
        <w:rPr>
          <w:rFonts w:ascii="Times New Roman" w:eastAsia="Times New Roman" w:hAnsi="Times New Roman" w:cs="Times New Roman"/>
          <w:bCs/>
          <w:noProof/>
          <w:sz w:val="24"/>
          <w:szCs w:val="24"/>
          <w:lang w:val="en-US"/>
        </w:rPr>
        <w:t xml:space="preserve"> je </w:t>
      </w:r>
      <w:r w:rsidR="009C2DA8" w:rsidRPr="009C2DA8">
        <w:rPr>
          <w:rFonts w:ascii="Times New Roman" w:eastAsia="Times New Roman" w:hAnsi="Times New Roman" w:cs="Times New Roman"/>
          <w:bCs/>
          <w:noProof/>
          <w:sz w:val="24"/>
          <w:szCs w:val="24"/>
          <w:lang w:val="en-US"/>
        </w:rPr>
        <w:t xml:space="preserve"> predaja i </w:t>
      </w:r>
      <w:r>
        <w:rPr>
          <w:rFonts w:ascii="Times New Roman" w:eastAsia="Times New Roman" w:hAnsi="Times New Roman" w:cs="Times New Roman"/>
          <w:bCs/>
          <w:noProof/>
          <w:sz w:val="24"/>
          <w:szCs w:val="24"/>
          <w:lang w:val="en-US"/>
        </w:rPr>
        <w:t xml:space="preserve">popunjavanje lista želja planirana </w:t>
      </w:r>
      <w:r w:rsidR="009C2DA8" w:rsidRPr="009C2DA8">
        <w:rPr>
          <w:rFonts w:ascii="Times New Roman" w:eastAsia="Times New Roman" w:hAnsi="Times New Roman" w:cs="Times New Roman"/>
          <w:bCs/>
          <w:noProof/>
          <w:sz w:val="24"/>
          <w:szCs w:val="24"/>
          <w:lang w:val="en-US"/>
        </w:rPr>
        <w:t xml:space="preserve"> u utorak, 5. jula u matičnim školama.</w:t>
      </w:r>
      <w:r>
        <w:rPr>
          <w:rFonts w:ascii="Times New Roman" w:eastAsia="Times New Roman" w:hAnsi="Times New Roman" w:cs="Times New Roman"/>
          <w:bCs/>
          <w:noProof/>
          <w:sz w:val="24"/>
          <w:szCs w:val="24"/>
          <w:lang w:val="en-US"/>
        </w:rPr>
        <w:t xml:space="preserve"> </w:t>
      </w:r>
      <w:r w:rsidR="009C2DA8" w:rsidRPr="009C2DA8">
        <w:rPr>
          <w:rFonts w:ascii="Times New Roman" w:eastAsia="Times New Roman" w:hAnsi="Times New Roman" w:cs="Times New Roman"/>
          <w:bCs/>
          <w:noProof/>
          <w:sz w:val="24"/>
          <w:szCs w:val="24"/>
          <w:lang w:val="en-US"/>
        </w:rPr>
        <w:t>Raspored i upis učenika u drugom upisnom krugu biće objavljen 8. jula 2016. godine.</w:t>
      </w:r>
    </w:p>
    <w:p w:rsidR="009C2DA8" w:rsidRPr="009C2DA8" w:rsidRDefault="009C2DA8" w:rsidP="00B133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Ministarstvo je navelo i da je, od ukupno 66.575 učenika, njih 1.732 je ostalo neraspoređeno, od toga 517 u Beogradu.</w:t>
      </w:r>
      <w:r w:rsidR="00B133CA">
        <w:rPr>
          <w:rFonts w:ascii="Times New Roman" w:eastAsia="Times New Roman" w:hAnsi="Times New Roman" w:cs="Times New Roman"/>
          <w:bCs/>
          <w:noProof/>
          <w:sz w:val="24"/>
          <w:szCs w:val="24"/>
          <w:lang w:val="en-US"/>
        </w:rPr>
        <w:t xml:space="preserve"> </w:t>
      </w:r>
      <w:r w:rsidR="00B133CA" w:rsidRPr="009C2DA8">
        <w:rPr>
          <w:rFonts w:ascii="Times New Roman" w:eastAsia="Times New Roman" w:hAnsi="Times New Roman" w:cs="Times New Roman"/>
          <w:bCs/>
          <w:noProof/>
          <w:sz w:val="24"/>
          <w:szCs w:val="24"/>
          <w:lang w:val="en-US"/>
        </w:rPr>
        <w:t>P</w:t>
      </w:r>
      <w:r w:rsidRPr="009C2DA8">
        <w:rPr>
          <w:rFonts w:ascii="Times New Roman" w:eastAsia="Times New Roman" w:hAnsi="Times New Roman" w:cs="Times New Roman"/>
          <w:bCs/>
          <w:noProof/>
          <w:sz w:val="24"/>
          <w:szCs w:val="24"/>
          <w:lang w:val="en-US"/>
        </w:rPr>
        <w:t>reostala slobodna mesta objavljena su i na sajtu Ministarstva.</w:t>
      </w:r>
    </w:p>
    <w:p w:rsidR="009C2DA8" w:rsidRDefault="009C2DA8" w:rsidP="00AB59EB">
      <w:pPr>
        <w:spacing w:after="0" w:line="240" w:lineRule="auto"/>
        <w:textAlignment w:val="baseline"/>
        <w:outlineLvl w:val="0"/>
        <w:rPr>
          <w:rFonts w:ascii="Times New Roman" w:eastAsia="Times New Roman" w:hAnsi="Times New Roman" w:cs="Times New Roman"/>
          <w:bCs/>
          <w:noProof/>
          <w:sz w:val="24"/>
          <w:szCs w:val="24"/>
        </w:rPr>
      </w:pPr>
    </w:p>
    <w:p w:rsidR="001C62E3" w:rsidRPr="0053402E" w:rsidRDefault="009C2DA8" w:rsidP="005340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3402E">
        <w:rPr>
          <w:rFonts w:ascii="Times New Roman" w:eastAsia="Times New Roman" w:hAnsi="Times New Roman" w:cs="Times New Roman"/>
          <w:b/>
          <w:bCs/>
          <w:noProof/>
          <w:color w:val="0000CC"/>
          <w:sz w:val="28"/>
          <w:szCs w:val="24"/>
          <w:lang w:val="en-US"/>
        </w:rPr>
        <w:t>I</w:t>
      </w:r>
      <w:r w:rsidR="0053402E" w:rsidRPr="0053402E">
        <w:rPr>
          <w:rFonts w:ascii="Times New Roman" w:eastAsia="Times New Roman" w:hAnsi="Times New Roman" w:cs="Times New Roman"/>
          <w:b/>
          <w:bCs/>
          <w:noProof/>
          <w:color w:val="0000CC"/>
          <w:sz w:val="28"/>
          <w:szCs w:val="24"/>
          <w:lang w:val="en-US"/>
        </w:rPr>
        <w:t>zmene</w:t>
      </w:r>
      <w:r>
        <w:rPr>
          <w:rFonts w:ascii="Times New Roman" w:eastAsia="Times New Roman" w:hAnsi="Times New Roman" w:cs="Times New Roman"/>
          <w:b/>
          <w:bCs/>
          <w:noProof/>
          <w:color w:val="0000CC"/>
          <w:sz w:val="28"/>
          <w:szCs w:val="24"/>
          <w:lang w:val="en-US"/>
        </w:rPr>
        <w:t xml:space="preserve"> Pravilnika o finansiranju?</w:t>
      </w:r>
    </w:p>
    <w:p w:rsidR="001C62E3" w:rsidRDefault="001C62E3" w:rsidP="001C62E3">
      <w:pPr>
        <w:spacing w:after="0" w:line="240" w:lineRule="auto"/>
        <w:textAlignment w:val="baseline"/>
        <w:outlineLvl w:val="0"/>
        <w:rPr>
          <w:rFonts w:ascii="Times New Roman" w:eastAsia="Times New Roman" w:hAnsi="Times New Roman" w:cs="Times New Roman"/>
          <w:bCs/>
          <w:noProof/>
          <w:sz w:val="24"/>
          <w:szCs w:val="24"/>
          <w:lang w:val="en-US"/>
        </w:rPr>
      </w:pPr>
    </w:p>
    <w:p w:rsidR="0053402E" w:rsidRDefault="001C62E3"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Sindikatim</w:t>
      </w:r>
      <w:r w:rsidR="0053402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 u delatnosti prosvete obratila se Željka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Radojičić</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Lukić,  pomoćnica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ministra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predškolsko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obrazovanje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vaspitanje</w:t>
      </w:r>
      <w:r w:rsidR="0053402E">
        <w:rPr>
          <w:rFonts w:ascii="Times New Roman" w:eastAsia="Times New Roman" w:hAnsi="Times New Roman" w:cs="Times New Roman"/>
          <w:bCs/>
          <w:noProof/>
          <w:sz w:val="24"/>
          <w:szCs w:val="24"/>
          <w:lang w:val="en-US"/>
        </w:rPr>
        <w:t xml:space="preserve"> koja u svom mejlu kaže da se “o</w:t>
      </w:r>
      <w:r>
        <w:rPr>
          <w:rFonts w:ascii="Times New Roman" w:eastAsia="Times New Roman" w:hAnsi="Times New Roman" w:cs="Times New Roman"/>
          <w:bCs/>
          <w:noProof/>
          <w:sz w:val="24"/>
          <w:szCs w:val="24"/>
          <w:lang w:val="en-US"/>
        </w:rPr>
        <w:t>vih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obrazuje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iradana grupa 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izradu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predloga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Pravilnika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izmenama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dopunama Pravilnika o kriterijumima i standardima za finansiranje ustanove koja obavlja delatnost osnovnog obrazovanja i vaspitanja („</w:t>
      </w:r>
      <w:r>
        <w:rPr>
          <w:rFonts w:ascii="Times New Roman" w:eastAsia="Times New Roman" w:hAnsi="Times New Roman" w:cs="Times New Roman"/>
          <w:bCs/>
          <w:noProof/>
          <w:sz w:val="24"/>
          <w:szCs w:val="24"/>
          <w:lang w:val="en-US"/>
        </w:rPr>
        <w:t>Službeni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glasnik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RS</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broj</w:t>
      </w:r>
      <w:r w:rsidRPr="001C62E3">
        <w:rPr>
          <w:rFonts w:ascii="Times New Roman" w:eastAsia="Times New Roman" w:hAnsi="Times New Roman" w:cs="Times New Roman"/>
          <w:bCs/>
          <w:noProof/>
          <w:sz w:val="24"/>
          <w:szCs w:val="24"/>
          <w:lang w:val="en-US"/>
        </w:rPr>
        <w:t xml:space="preserve"> 75/15)</w:t>
      </w:r>
      <w:r w:rsidR="0053402E">
        <w:rPr>
          <w:rFonts w:ascii="Times New Roman" w:eastAsia="Times New Roman" w:hAnsi="Times New Roman" w:cs="Times New Roman"/>
          <w:bCs/>
          <w:noProof/>
          <w:sz w:val="24"/>
          <w:szCs w:val="24"/>
          <w:lang w:val="en-US"/>
        </w:rPr>
        <w:t>”</w:t>
      </w:r>
      <w:r w:rsidRPr="001C62E3">
        <w:rPr>
          <w:rFonts w:ascii="Times New Roman" w:eastAsia="Times New Roman" w:hAnsi="Times New Roman" w:cs="Times New Roman"/>
          <w:bCs/>
          <w:noProof/>
          <w:sz w:val="24"/>
          <w:szCs w:val="24"/>
          <w:lang w:val="en-US"/>
        </w:rPr>
        <w:t xml:space="preserve">. </w:t>
      </w:r>
      <w:r w:rsidR="0053402E">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Zato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bismo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vas</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zamolili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konstruktivnu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smislu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dostavljanja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predloga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izmene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dopune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pomenutog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pravilnika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suštinski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nadogradili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važeći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pravilnik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omogućili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prevaziđu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najčešćih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problema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susretale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prethodnoj</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školskoj</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godini</w:t>
      </w:r>
      <w:r w:rsidR="0053402E">
        <w:rPr>
          <w:rFonts w:ascii="Times New Roman" w:eastAsia="Times New Roman" w:hAnsi="Times New Roman" w:cs="Times New Roman"/>
          <w:bCs/>
          <w:noProof/>
          <w:sz w:val="24"/>
          <w:szCs w:val="24"/>
          <w:lang w:val="en-US"/>
        </w:rPr>
        <w:t>” piše sindikatima</w:t>
      </w:r>
      <w:r w:rsidR="0053402E" w:rsidRPr="0053402E">
        <w:rPr>
          <w:rFonts w:ascii="Times New Roman" w:eastAsia="Times New Roman" w:hAnsi="Times New Roman" w:cs="Times New Roman"/>
          <w:bCs/>
          <w:noProof/>
          <w:sz w:val="24"/>
          <w:szCs w:val="24"/>
          <w:lang w:val="en-US"/>
        </w:rPr>
        <w:t xml:space="preserve"> Radojičić Lukić</w:t>
      </w:r>
      <w:r w:rsidR="0053402E">
        <w:rPr>
          <w:rFonts w:ascii="Times New Roman" w:eastAsia="Times New Roman" w:hAnsi="Times New Roman" w:cs="Times New Roman"/>
          <w:bCs/>
          <w:noProof/>
          <w:sz w:val="24"/>
          <w:szCs w:val="24"/>
          <w:lang w:val="en-US"/>
        </w:rPr>
        <w:t xml:space="preserve">. </w:t>
      </w:r>
    </w:p>
    <w:p w:rsidR="001C62E3" w:rsidRPr="001C62E3" w:rsidRDefault="001C62E3"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Rok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donošenje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predloga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Pravilnika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29.</w:t>
      </w:r>
      <w:r w:rsidR="0053402E">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jul</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vas</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molimo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predloge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dostaviti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mejlom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kraja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nedelje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ili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donesete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sastanak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praćenje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angažovanja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ustanovama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vaspitanja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ukoliko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bude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realizovao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tokom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nedelje</w:t>
      </w:r>
      <w:r w:rsidRPr="001C62E3">
        <w:rPr>
          <w:rFonts w:ascii="Times New Roman" w:eastAsia="Times New Roman" w:hAnsi="Times New Roman" w:cs="Times New Roman"/>
          <w:bCs/>
          <w:noProof/>
          <w:sz w:val="24"/>
          <w:szCs w:val="24"/>
          <w:lang w:val="en-US"/>
        </w:rPr>
        <w:t>.</w:t>
      </w:r>
    </w:p>
    <w:p w:rsidR="001C62E3" w:rsidRDefault="001C62E3" w:rsidP="00AB59EB">
      <w:pPr>
        <w:spacing w:after="0" w:line="240" w:lineRule="auto"/>
        <w:textAlignment w:val="baseline"/>
        <w:outlineLvl w:val="0"/>
        <w:rPr>
          <w:rFonts w:ascii="Times New Roman" w:eastAsia="Times New Roman" w:hAnsi="Times New Roman" w:cs="Times New Roman"/>
          <w:bCs/>
          <w:noProof/>
          <w:sz w:val="24"/>
          <w:szCs w:val="24"/>
        </w:rPr>
      </w:pPr>
    </w:p>
    <w:p w:rsidR="001C62E3" w:rsidRPr="0053402E" w:rsidRDefault="0053402E" w:rsidP="0053402E">
      <w:pPr>
        <w:spacing w:after="0" w:line="240" w:lineRule="auto"/>
        <w:jc w:val="center"/>
        <w:textAlignment w:val="baseline"/>
        <w:outlineLvl w:val="0"/>
        <w:rPr>
          <w:rFonts w:ascii="Times New Roman" w:eastAsia="Times New Roman" w:hAnsi="Times New Roman" w:cs="Times New Roman"/>
          <w:b/>
          <w:bCs/>
          <w:noProof/>
          <w:color w:val="0000CC"/>
          <w:sz w:val="28"/>
          <w:szCs w:val="24"/>
        </w:rPr>
      </w:pPr>
      <w:r w:rsidRPr="0053402E">
        <w:rPr>
          <w:rFonts w:ascii="Times New Roman" w:eastAsia="Times New Roman" w:hAnsi="Times New Roman" w:cs="Times New Roman"/>
          <w:b/>
          <w:bCs/>
          <w:noProof/>
          <w:color w:val="0000CC"/>
          <w:sz w:val="28"/>
          <w:szCs w:val="24"/>
        </w:rPr>
        <w:t>Sutra sastanak Radne grupa za praćenje angažovanja zaposlenih</w:t>
      </w:r>
    </w:p>
    <w:p w:rsidR="001C62E3" w:rsidRPr="0053402E" w:rsidRDefault="001C62E3" w:rsidP="001C62E3">
      <w:pPr>
        <w:spacing w:after="0" w:line="240" w:lineRule="auto"/>
        <w:textAlignment w:val="baseline"/>
        <w:outlineLvl w:val="0"/>
        <w:rPr>
          <w:rFonts w:ascii="Times New Roman" w:eastAsia="Times New Roman" w:hAnsi="Times New Roman" w:cs="Times New Roman"/>
          <w:bCs/>
          <w:noProof/>
          <w:color w:val="0000CC"/>
          <w:sz w:val="24"/>
          <w:szCs w:val="24"/>
        </w:rPr>
      </w:pPr>
    </w:p>
    <w:p w:rsidR="0053402E" w:rsidRDefault="001C62E3" w:rsidP="0053402E">
      <w:pPr>
        <w:spacing w:after="0" w:line="240" w:lineRule="auto"/>
        <w:jc w:val="both"/>
        <w:textAlignment w:val="baseline"/>
        <w:outlineLvl w:val="0"/>
        <w:rPr>
          <w:rFonts w:ascii="Times New Roman" w:eastAsia="Times New Roman" w:hAnsi="Times New Roman" w:cs="Times New Roman"/>
          <w:bCs/>
          <w:noProof/>
          <w:sz w:val="24"/>
          <w:szCs w:val="24"/>
        </w:rPr>
      </w:pPr>
      <w:r w:rsidRPr="001C62E3">
        <w:rPr>
          <w:rFonts w:ascii="Times New Roman" w:eastAsia="Times New Roman" w:hAnsi="Times New Roman" w:cs="Times New Roman"/>
          <w:bCs/>
          <w:noProof/>
          <w:sz w:val="24"/>
          <w:szCs w:val="24"/>
        </w:rPr>
        <w:t xml:space="preserve">        </w:t>
      </w:r>
      <w:r w:rsidR="0053402E">
        <w:rPr>
          <w:rFonts w:ascii="Times New Roman" w:eastAsia="Times New Roman" w:hAnsi="Times New Roman" w:cs="Times New Roman"/>
          <w:bCs/>
          <w:noProof/>
          <w:sz w:val="24"/>
          <w:szCs w:val="24"/>
        </w:rPr>
        <w:tab/>
      </w:r>
      <w:r w:rsidR="0053402E" w:rsidRPr="0053402E">
        <w:rPr>
          <w:rFonts w:ascii="Times New Roman" w:eastAsia="Times New Roman" w:hAnsi="Times New Roman" w:cs="Times New Roman"/>
          <w:bCs/>
          <w:noProof/>
          <w:sz w:val="24"/>
          <w:szCs w:val="24"/>
          <w:lang w:val="en-US"/>
        </w:rPr>
        <w:t xml:space="preserve">Željka Radojičić Lukić,  pomoćnica ministra za predškolsko i osnovno obrazovanje i vaspitanje </w:t>
      </w:r>
      <w:r w:rsidR="0053402E">
        <w:rPr>
          <w:rFonts w:ascii="Times New Roman" w:eastAsia="Times New Roman" w:hAnsi="Times New Roman" w:cs="Times New Roman"/>
          <w:bCs/>
          <w:noProof/>
          <w:sz w:val="24"/>
          <w:szCs w:val="24"/>
          <w:lang w:val="en-US"/>
        </w:rPr>
        <w:t>poslaal je u utorak dopis-mejl sindikatima u kojem ih: “</w:t>
      </w:r>
      <w:r w:rsidR="0053402E">
        <w:rPr>
          <w:rFonts w:ascii="Times New Roman" w:eastAsia="Times New Roman" w:hAnsi="Times New Roman" w:cs="Times New Roman"/>
          <w:bCs/>
          <w:noProof/>
          <w:sz w:val="24"/>
          <w:szCs w:val="24"/>
        </w:rPr>
        <w:t>podseća,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je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godinu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dana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formirana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Radna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grupa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praćenje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angažovanja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zaposlenih</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ustanovama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obrazovanja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vaspitanja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zadatkom</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koordinira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prati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procese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radnog</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angažovanja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zaposlenih</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prosveti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skladu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odredbama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Posebnog</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kolektivnog</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ugovora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zaposlene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osnovnim</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srednjim</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školama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domovima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učenika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Zakon</w:t>
      </w:r>
      <w:r w:rsidRPr="001C62E3">
        <w:rPr>
          <w:rFonts w:ascii="Times New Roman" w:eastAsia="Times New Roman" w:hAnsi="Times New Roman" w:cs="Times New Roman"/>
          <w:bCs/>
          <w:noProof/>
          <w:sz w:val="24"/>
          <w:szCs w:val="24"/>
        </w:rPr>
        <w:t xml:space="preserve">a </w:t>
      </w:r>
      <w:r>
        <w:rPr>
          <w:rFonts w:ascii="Times New Roman" w:eastAsia="Times New Roman" w:hAnsi="Times New Roman" w:cs="Times New Roman"/>
          <w:bCs/>
          <w:noProof/>
          <w:sz w:val="24"/>
          <w:szCs w:val="24"/>
        </w:rPr>
        <w:t>o</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osnovama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sistema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obrazovanja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vaspitanja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drugim</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relevantnim</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propisima</w:t>
      </w:r>
      <w:r w:rsidR="0053402E">
        <w:rPr>
          <w:rFonts w:ascii="Times New Roman" w:eastAsia="Times New Roman" w:hAnsi="Times New Roman" w:cs="Times New Roman"/>
          <w:bCs/>
          <w:noProof/>
          <w:sz w:val="24"/>
          <w:szCs w:val="24"/>
        </w:rPr>
        <w:t>“ Te „i</w:t>
      </w:r>
      <w:r>
        <w:rPr>
          <w:rFonts w:ascii="Times New Roman" w:eastAsia="Times New Roman" w:hAnsi="Times New Roman" w:cs="Times New Roman"/>
          <w:bCs/>
          <w:noProof/>
          <w:sz w:val="24"/>
          <w:szCs w:val="24"/>
        </w:rPr>
        <w:t>majući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vidu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činjenicu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nas</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slični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izazovi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očekuju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nastupajuće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školske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godine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želji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da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sve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te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procese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pratimo</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spremno</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blagovremeno</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predlažemo</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sastanak</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radne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grupe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toku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ove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nedelje</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terminu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koji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ćemo</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odrediti</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skladu</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sa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mogućnostima</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vašeg</w:t>
      </w:r>
      <w:r w:rsidRPr="001C62E3">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angažovanja</w:t>
      </w:r>
      <w:r w:rsidRPr="001C62E3">
        <w:rPr>
          <w:rFonts w:ascii="Times New Roman" w:eastAsia="Times New Roman" w:hAnsi="Times New Roman" w:cs="Times New Roman"/>
          <w:bCs/>
          <w:noProof/>
          <w:sz w:val="24"/>
          <w:szCs w:val="24"/>
        </w:rPr>
        <w:t>.</w:t>
      </w:r>
      <w:r w:rsidR="0053402E" w:rsidRPr="0053402E">
        <w:rPr>
          <w:rFonts w:ascii="Times New Roman" w:eastAsia="Times New Roman" w:hAnsi="Times New Roman" w:cs="Times New Roman"/>
          <w:bCs/>
          <w:noProof/>
          <w:sz w:val="24"/>
          <w:szCs w:val="24"/>
        </w:rPr>
        <w:t xml:space="preserve"> Pošto je vas par već tražilo predlog bilo kojeg termina u ovoj nedelji, naš predlog je</w:t>
      </w:r>
      <w:r w:rsidR="0053402E">
        <w:rPr>
          <w:rFonts w:ascii="Times New Roman" w:eastAsia="Times New Roman" w:hAnsi="Times New Roman" w:cs="Times New Roman"/>
          <w:bCs/>
          <w:noProof/>
          <w:sz w:val="24"/>
          <w:szCs w:val="24"/>
        </w:rPr>
        <w:t xml:space="preserve">: </w:t>
      </w:r>
      <w:r w:rsidR="0053402E" w:rsidRPr="0053402E">
        <w:rPr>
          <w:rFonts w:ascii="Times New Roman" w:eastAsia="Times New Roman" w:hAnsi="Times New Roman" w:cs="Times New Roman"/>
          <w:bCs/>
          <w:noProof/>
          <w:sz w:val="24"/>
          <w:szCs w:val="24"/>
        </w:rPr>
        <w:t>četvrtak, 7</w:t>
      </w:r>
      <w:r w:rsidR="0053402E">
        <w:rPr>
          <w:rFonts w:ascii="Times New Roman" w:eastAsia="Times New Roman" w:hAnsi="Times New Roman" w:cs="Times New Roman"/>
          <w:bCs/>
          <w:noProof/>
          <w:sz w:val="24"/>
          <w:szCs w:val="24"/>
        </w:rPr>
        <w:t xml:space="preserve">. </w:t>
      </w:r>
      <w:r w:rsidR="0053402E" w:rsidRPr="0053402E">
        <w:rPr>
          <w:rFonts w:ascii="Times New Roman" w:eastAsia="Times New Roman" w:hAnsi="Times New Roman" w:cs="Times New Roman"/>
          <w:bCs/>
          <w:noProof/>
          <w:sz w:val="24"/>
          <w:szCs w:val="24"/>
        </w:rPr>
        <w:t>jul, 11.00, soba 26, sprat</w:t>
      </w:r>
      <w:r w:rsidR="0053402E">
        <w:rPr>
          <w:rFonts w:ascii="Times New Roman" w:eastAsia="Times New Roman" w:hAnsi="Times New Roman" w:cs="Times New Roman"/>
          <w:bCs/>
          <w:noProof/>
          <w:sz w:val="24"/>
          <w:szCs w:val="24"/>
        </w:rPr>
        <w:t xml:space="preserve"> 8“. </w:t>
      </w:r>
    </w:p>
    <w:p w:rsidR="00CF72B2" w:rsidRDefault="0053402E" w:rsidP="00CF72B2">
      <w:pPr>
        <w:spacing w:after="0" w:line="240" w:lineRule="auto"/>
        <w:ind w:firstLine="720"/>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1C62E3">
        <w:rPr>
          <w:rFonts w:ascii="Times New Roman" w:eastAsia="Times New Roman" w:hAnsi="Times New Roman" w:cs="Times New Roman"/>
          <w:bCs/>
          <w:noProof/>
          <w:sz w:val="24"/>
          <w:szCs w:val="24"/>
        </w:rPr>
        <w:t>Molimo</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Vas</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da</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se</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izjasnite</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o</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predloženom</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i</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dostavite</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sugestije</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koje bi unapredile rad Radne grupe. U</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prilogu</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su</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neki</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od</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materijala</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radi</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podsećanja</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na</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rad</w:t>
      </w:r>
      <w:r w:rsidR="001C62E3" w:rsidRPr="001C62E3">
        <w:rPr>
          <w:rFonts w:ascii="Times New Roman" w:eastAsia="Times New Roman" w:hAnsi="Times New Roman" w:cs="Times New Roman"/>
          <w:bCs/>
          <w:noProof/>
          <w:sz w:val="24"/>
          <w:szCs w:val="24"/>
        </w:rPr>
        <w:t xml:space="preserve"> </w:t>
      </w:r>
      <w:r w:rsidR="001C62E3">
        <w:rPr>
          <w:rFonts w:ascii="Times New Roman" w:eastAsia="Times New Roman" w:hAnsi="Times New Roman" w:cs="Times New Roman"/>
          <w:bCs/>
          <w:noProof/>
          <w:sz w:val="24"/>
          <w:szCs w:val="24"/>
        </w:rPr>
        <w:t>tokom</w:t>
      </w:r>
      <w:r w:rsidR="001C62E3" w:rsidRPr="001C62E3">
        <w:rPr>
          <w:rFonts w:ascii="Times New Roman" w:eastAsia="Times New Roman" w:hAnsi="Times New Roman" w:cs="Times New Roman"/>
          <w:bCs/>
          <w:noProof/>
          <w:sz w:val="24"/>
          <w:szCs w:val="24"/>
        </w:rPr>
        <w:t xml:space="preserve"> 2015.</w:t>
      </w:r>
      <w:r w:rsidR="001C62E3">
        <w:rPr>
          <w:rFonts w:ascii="Times New Roman" w:eastAsia="Times New Roman" w:hAnsi="Times New Roman" w:cs="Times New Roman"/>
          <w:bCs/>
          <w:noProof/>
          <w:sz w:val="24"/>
          <w:szCs w:val="24"/>
        </w:rPr>
        <w:t>godine</w:t>
      </w:r>
      <w:r>
        <w:rPr>
          <w:rFonts w:ascii="Times New Roman" w:eastAsia="Times New Roman" w:hAnsi="Times New Roman" w:cs="Times New Roman"/>
          <w:bCs/>
          <w:noProof/>
          <w:sz w:val="24"/>
          <w:szCs w:val="24"/>
        </w:rPr>
        <w:t xml:space="preserve">“ kaže se u dopisu pomoćnice za </w:t>
      </w:r>
      <w:r w:rsidRPr="0053402E">
        <w:rPr>
          <w:rFonts w:ascii="Times New Roman" w:eastAsia="Times New Roman" w:hAnsi="Times New Roman" w:cs="Times New Roman"/>
          <w:bCs/>
          <w:noProof/>
          <w:sz w:val="24"/>
          <w:szCs w:val="24"/>
        </w:rPr>
        <w:t>predškolsko i osnovno obrazovanje i vaspitanje</w:t>
      </w:r>
      <w:r w:rsidR="001C62E3" w:rsidRPr="001C62E3">
        <w:rPr>
          <w:rFonts w:ascii="Times New Roman" w:eastAsia="Times New Roman" w:hAnsi="Times New Roman" w:cs="Times New Roman"/>
          <w:bCs/>
          <w:noProof/>
          <w:sz w:val="24"/>
          <w:szCs w:val="24"/>
        </w:rPr>
        <w:t>.</w:t>
      </w:r>
    </w:p>
    <w:p w:rsidR="001C62E3" w:rsidRPr="00CF72B2" w:rsidRDefault="001C62E3" w:rsidP="00CF72B2">
      <w:pPr>
        <w:spacing w:after="0" w:line="240" w:lineRule="auto"/>
        <w:ind w:firstLine="720"/>
        <w:jc w:val="center"/>
        <w:textAlignment w:val="baseline"/>
        <w:outlineLvl w:val="0"/>
        <w:rPr>
          <w:rFonts w:ascii="Times New Roman" w:eastAsia="Times New Roman" w:hAnsi="Times New Roman" w:cs="Times New Roman"/>
          <w:bCs/>
          <w:noProof/>
          <w:sz w:val="24"/>
          <w:szCs w:val="24"/>
        </w:rPr>
      </w:pPr>
      <w:r w:rsidRPr="001C62E3">
        <w:rPr>
          <w:rFonts w:ascii="Times New Roman" w:eastAsia="Times New Roman" w:hAnsi="Times New Roman" w:cs="Times New Roman"/>
          <w:bCs/>
          <w:noProof/>
          <w:sz w:val="24"/>
          <w:szCs w:val="24"/>
          <w:lang w:val="en-US"/>
        </w:rPr>
        <w:lastRenderedPageBreak/>
        <w:br/>
      </w:r>
      <w:r w:rsidRPr="0053402E">
        <w:rPr>
          <w:rFonts w:ascii="Times New Roman" w:eastAsia="Times New Roman" w:hAnsi="Times New Roman" w:cs="Times New Roman"/>
          <w:b/>
          <w:bCs/>
          <w:noProof/>
          <w:color w:val="0000CC"/>
          <w:sz w:val="28"/>
          <w:szCs w:val="24"/>
          <w:lang w:val="en-US"/>
        </w:rPr>
        <w:t>Tri sindikata pisala odlazećem ministru</w:t>
      </w:r>
    </w:p>
    <w:p w:rsidR="001C62E3" w:rsidRPr="001C62E3" w:rsidRDefault="001C62E3" w:rsidP="001C62E3">
      <w:pPr>
        <w:spacing w:after="0" w:line="240" w:lineRule="auto"/>
        <w:textAlignment w:val="baseline"/>
        <w:outlineLvl w:val="0"/>
        <w:rPr>
          <w:rFonts w:ascii="Times New Roman" w:eastAsia="Times New Roman" w:hAnsi="Times New Roman" w:cs="Times New Roman"/>
          <w:b/>
          <w:bCs/>
          <w:noProof/>
          <w:sz w:val="24"/>
          <w:szCs w:val="24"/>
          <w:lang w:val="en-US"/>
        </w:rPr>
      </w:pPr>
    </w:p>
    <w:p w:rsidR="001C62E3" w:rsidRDefault="001C62E3" w:rsidP="001C6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Tri sindikata: SRPS, SOS i GS Nezavisnost uputili su zajednički dopis m</w:t>
      </w:r>
      <w:r w:rsidRPr="001C62E3">
        <w:rPr>
          <w:rFonts w:ascii="Times New Roman" w:eastAsia="Times New Roman" w:hAnsi="Times New Roman" w:cs="Times New Roman"/>
          <w:bCs/>
          <w:noProof/>
          <w:sz w:val="24"/>
          <w:szCs w:val="24"/>
          <w:lang w:val="en-US"/>
        </w:rPr>
        <w:t>inistru</w:t>
      </w:r>
      <w:r>
        <w:rPr>
          <w:rFonts w:ascii="Times New Roman" w:eastAsia="Times New Roman" w:hAnsi="Times New Roman" w:cs="Times New Roman"/>
          <w:bCs/>
          <w:noProof/>
          <w:sz w:val="24"/>
          <w:szCs w:val="24"/>
          <w:lang w:val="en-US"/>
        </w:rPr>
        <w:t xml:space="preserve"> </w:t>
      </w:r>
      <w:r w:rsidRPr="001C62E3">
        <w:rPr>
          <w:rFonts w:ascii="Times New Roman" w:eastAsia="Times New Roman" w:hAnsi="Times New Roman" w:cs="Times New Roman"/>
          <w:bCs/>
          <w:noProof/>
          <w:sz w:val="24"/>
          <w:szCs w:val="24"/>
          <w:lang w:val="en-US"/>
        </w:rPr>
        <w:t>Srđanu Verbiću</w:t>
      </w:r>
      <w:r>
        <w:rPr>
          <w:rFonts w:ascii="Times New Roman" w:eastAsia="Times New Roman" w:hAnsi="Times New Roman" w:cs="Times New Roman"/>
          <w:bCs/>
          <w:noProof/>
          <w:sz w:val="24"/>
          <w:szCs w:val="24"/>
          <w:lang w:val="en-US"/>
        </w:rPr>
        <w:t xml:space="preserve"> u kojem ga “obaveštavaju 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članom</w:t>
      </w:r>
      <w:r w:rsidRPr="001C62E3">
        <w:rPr>
          <w:rFonts w:ascii="Times New Roman" w:eastAsia="Times New Roman" w:hAnsi="Times New Roman" w:cs="Times New Roman"/>
          <w:bCs/>
          <w:noProof/>
          <w:sz w:val="24"/>
          <w:szCs w:val="24"/>
          <w:lang w:val="en-US"/>
        </w:rPr>
        <w:t xml:space="preserve"> 23. </w:t>
      </w:r>
      <w:r>
        <w:rPr>
          <w:rFonts w:ascii="Times New Roman" w:eastAsia="Times New Roman" w:hAnsi="Times New Roman" w:cs="Times New Roman"/>
          <w:bCs/>
          <w:noProof/>
          <w:sz w:val="24"/>
          <w:szCs w:val="24"/>
          <w:lang w:val="en-US"/>
        </w:rPr>
        <w:t>stavom</w:t>
      </w:r>
      <w:r w:rsidRPr="001C62E3">
        <w:rPr>
          <w:rFonts w:ascii="Times New Roman" w:eastAsia="Times New Roman" w:hAnsi="Times New Roman" w:cs="Times New Roman"/>
          <w:bCs/>
          <w:noProof/>
          <w:sz w:val="24"/>
          <w:szCs w:val="24"/>
          <w:lang w:val="en-US"/>
        </w:rPr>
        <w:t xml:space="preserve"> 1. </w:t>
      </w:r>
      <w:r>
        <w:rPr>
          <w:rFonts w:ascii="Times New Roman" w:eastAsia="Times New Roman" w:hAnsi="Times New Roman" w:cs="Times New Roman"/>
          <w:bCs/>
          <w:noProof/>
          <w:sz w:val="24"/>
          <w:szCs w:val="24"/>
          <w:lang w:val="en-US"/>
        </w:rPr>
        <w:t>Posebnog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kolektivnog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ugovora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osnovnim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srednjim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domovima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1C62E3">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Službeni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glasnik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RS</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w:t>
      </w:r>
      <w:r w:rsidRPr="001C62E3">
        <w:rPr>
          <w:rFonts w:ascii="Times New Roman" w:eastAsia="Times New Roman" w:hAnsi="Times New Roman" w:cs="Times New Roman"/>
          <w:bCs/>
          <w:noProof/>
          <w:sz w:val="24"/>
          <w:szCs w:val="24"/>
          <w:lang w:val="en-US"/>
        </w:rPr>
        <w:t xml:space="preserve">. 21/2015 </w:t>
      </w:r>
      <w:r>
        <w:rPr>
          <w:rFonts w:ascii="Times New Roman" w:eastAsia="Times New Roman" w:hAnsi="Times New Roman" w:cs="Times New Roman"/>
          <w:bCs/>
          <w:noProof/>
          <w:sz w:val="24"/>
          <w:szCs w:val="24"/>
          <w:lang w:val="en-US"/>
        </w:rPr>
        <w:t>od</w:t>
      </w:r>
      <w:r w:rsidRPr="001C62E3">
        <w:rPr>
          <w:rFonts w:ascii="Times New Roman" w:eastAsia="Times New Roman" w:hAnsi="Times New Roman" w:cs="Times New Roman"/>
          <w:bCs/>
          <w:noProof/>
          <w:sz w:val="24"/>
          <w:szCs w:val="24"/>
          <w:lang w:val="en-US"/>
        </w:rPr>
        <w:t xml:space="preserve"> 25.2.2015. </w:t>
      </w:r>
      <w:r>
        <w:rPr>
          <w:rFonts w:ascii="Times New Roman" w:eastAsia="Times New Roman" w:hAnsi="Times New Roman" w:cs="Times New Roman"/>
          <w:bCs/>
          <w:noProof/>
          <w:sz w:val="24"/>
          <w:szCs w:val="24"/>
          <w:lang w:val="en-US"/>
        </w:rPr>
        <w:t>godine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stupio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snagu</w:t>
      </w:r>
      <w:r w:rsidRPr="001C62E3">
        <w:rPr>
          <w:rFonts w:ascii="Times New Roman" w:eastAsia="Times New Roman" w:hAnsi="Times New Roman" w:cs="Times New Roman"/>
          <w:bCs/>
          <w:noProof/>
          <w:sz w:val="24"/>
          <w:szCs w:val="24"/>
          <w:lang w:val="en-US"/>
        </w:rPr>
        <w:t xml:space="preserve"> 5.03.2015.</w:t>
      </w:r>
      <w:r>
        <w:rPr>
          <w:rFonts w:ascii="Times New Roman" w:eastAsia="Times New Roman" w:hAnsi="Times New Roman" w:cs="Times New Roman"/>
          <w:bCs/>
          <w:noProof/>
          <w:sz w:val="24"/>
          <w:szCs w:val="24"/>
          <w:lang w:val="en-US"/>
        </w:rPr>
        <w:t>godine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precizirano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imaju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naknadu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visini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obračunava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isplaćuje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odredbama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Zakona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vreme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provedeno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godišnjem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odmoru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plaćenom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odsustvu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državnom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prazniku”</w:t>
      </w:r>
      <w:r w:rsidRPr="001C62E3">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“Takođe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ukazujemo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Konvencijom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Međunarodne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organizacije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w:t>
      </w:r>
      <w:r w:rsidRPr="001C62E3">
        <w:rPr>
          <w:rFonts w:ascii="Times New Roman" w:eastAsia="Times New Roman" w:hAnsi="Times New Roman" w:cs="Times New Roman"/>
          <w:bCs/>
          <w:noProof/>
          <w:sz w:val="24"/>
          <w:szCs w:val="24"/>
          <w:lang w:val="en-US"/>
        </w:rPr>
        <w:t xml:space="preserve">. 132.  </w:t>
      </w:r>
      <w:r>
        <w:rPr>
          <w:rFonts w:ascii="Times New Roman" w:eastAsia="Times New Roman" w:hAnsi="Times New Roman" w:cs="Times New Roman"/>
          <w:bCs/>
          <w:noProof/>
          <w:sz w:val="24"/>
          <w:szCs w:val="24"/>
          <w:lang w:val="en-US"/>
        </w:rPr>
        <w:t>članom</w:t>
      </w:r>
      <w:r w:rsidRPr="001C62E3">
        <w:rPr>
          <w:rFonts w:ascii="Times New Roman" w:eastAsia="Times New Roman" w:hAnsi="Times New Roman" w:cs="Times New Roman"/>
          <w:bCs/>
          <w:noProof/>
          <w:sz w:val="24"/>
          <w:szCs w:val="24"/>
          <w:lang w:val="en-US"/>
        </w:rPr>
        <w:t xml:space="preserve"> 7, </w:t>
      </w:r>
      <w:r>
        <w:rPr>
          <w:rFonts w:ascii="Times New Roman" w:eastAsia="Times New Roman" w:hAnsi="Times New Roman" w:cs="Times New Roman"/>
          <w:bCs/>
          <w:noProof/>
          <w:sz w:val="24"/>
          <w:szCs w:val="24"/>
          <w:lang w:val="en-US"/>
        </w:rPr>
        <w:t>predviđeno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prosek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dvanaestomesečnih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primanja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ulazi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prekovremeni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noćni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 pišu predsednici tri sindikata i dodaju da je “Članom</w:t>
      </w:r>
      <w:r w:rsidRPr="001C62E3">
        <w:rPr>
          <w:rFonts w:ascii="Times New Roman" w:eastAsia="Times New Roman" w:hAnsi="Times New Roman" w:cs="Times New Roman"/>
          <w:bCs/>
          <w:noProof/>
          <w:sz w:val="24"/>
          <w:szCs w:val="24"/>
          <w:lang w:val="en-US"/>
        </w:rPr>
        <w:t xml:space="preserve"> 114.</w:t>
      </w:r>
      <w:r>
        <w:rPr>
          <w:rFonts w:ascii="Times New Roman" w:eastAsia="Times New Roman" w:hAnsi="Times New Roman" w:cs="Times New Roman"/>
          <w:bCs/>
          <w:noProof/>
          <w:sz w:val="24"/>
          <w:szCs w:val="24"/>
          <w:lang w:val="en-US"/>
        </w:rPr>
        <w:t>stavom</w:t>
      </w:r>
      <w:r w:rsidRPr="001C62E3">
        <w:rPr>
          <w:rFonts w:ascii="Times New Roman" w:eastAsia="Times New Roman" w:hAnsi="Times New Roman" w:cs="Times New Roman"/>
          <w:bCs/>
          <w:noProof/>
          <w:sz w:val="24"/>
          <w:szCs w:val="24"/>
          <w:lang w:val="en-US"/>
        </w:rPr>
        <w:t xml:space="preserve"> 1. </w:t>
      </w:r>
      <w:r>
        <w:rPr>
          <w:rFonts w:ascii="Times New Roman" w:eastAsia="Times New Roman" w:hAnsi="Times New Roman" w:cs="Times New Roman"/>
          <w:bCs/>
          <w:noProof/>
          <w:sz w:val="24"/>
          <w:szCs w:val="24"/>
          <w:lang w:val="en-US"/>
        </w:rPr>
        <w:t>Zakona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radu</w:t>
      </w:r>
      <w:r w:rsidRPr="001C62E3">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Službeni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glasnik</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RS</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w:t>
      </w:r>
      <w:r w:rsidRPr="001C62E3">
        <w:rPr>
          <w:rFonts w:ascii="Times New Roman" w:eastAsia="Times New Roman" w:hAnsi="Times New Roman" w:cs="Times New Roman"/>
          <w:bCs/>
          <w:noProof/>
          <w:sz w:val="24"/>
          <w:szCs w:val="24"/>
          <w:lang w:val="en-US"/>
        </w:rPr>
        <w:t xml:space="preserve">. 24/2005,61/2005,54/2009,32/2013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75/2014- </w:t>
      </w:r>
      <w:r>
        <w:rPr>
          <w:rFonts w:ascii="Times New Roman" w:eastAsia="Times New Roman" w:hAnsi="Times New Roman" w:cs="Times New Roman"/>
          <w:bCs/>
          <w:noProof/>
          <w:sz w:val="24"/>
          <w:szCs w:val="24"/>
          <w:lang w:val="en-US"/>
        </w:rPr>
        <w:t>predviđeno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naknadu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zarade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visini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prosečne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zarade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prethodnih</w:t>
      </w:r>
      <w:r w:rsidRPr="001C62E3">
        <w:rPr>
          <w:rFonts w:ascii="Times New Roman" w:eastAsia="Times New Roman" w:hAnsi="Times New Roman" w:cs="Times New Roman"/>
          <w:bCs/>
          <w:noProof/>
          <w:sz w:val="24"/>
          <w:szCs w:val="24"/>
          <w:lang w:val="en-US"/>
        </w:rPr>
        <w:t xml:space="preserve"> 12 </w:t>
      </w:r>
      <w:r>
        <w:rPr>
          <w:rFonts w:ascii="Times New Roman" w:eastAsia="Times New Roman" w:hAnsi="Times New Roman" w:cs="Times New Roman"/>
          <w:bCs/>
          <w:noProof/>
          <w:sz w:val="24"/>
          <w:szCs w:val="24"/>
          <w:lang w:val="en-US"/>
        </w:rPr>
        <w:t>meseci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skladu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opštim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aktom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ugovorom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vreme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odsustvovanja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praznika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neradni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godišnjeg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odmora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plaćenog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odsustva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vojne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vežbe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odazivanja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poziv</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državnog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organa”</w:t>
      </w:r>
      <w:r w:rsidRPr="001C62E3">
        <w:rPr>
          <w:rFonts w:ascii="Times New Roman" w:eastAsia="Times New Roman" w:hAnsi="Times New Roman" w:cs="Times New Roman"/>
          <w:bCs/>
          <w:noProof/>
          <w:sz w:val="24"/>
          <w:szCs w:val="24"/>
          <w:lang w:val="en-US"/>
        </w:rPr>
        <w:t>.</w:t>
      </w:r>
    </w:p>
    <w:p w:rsidR="001C62E3" w:rsidRPr="0053402E" w:rsidRDefault="001C62E3"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“Smatramo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postupili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suprotno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navedenoj</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odredbi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Zakona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Posebnog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kolektivnog</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ugovora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osnovnim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srednjim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domovima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Konvenciji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Međunarodne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organizacije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zahtevamo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kraćem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roku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zaposlenima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oštećeni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postupanjem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isplatite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celosti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naknadu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vreme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provedeno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godišnjem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odmoru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2015.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2016. </w:t>
      </w:r>
      <w:r>
        <w:rPr>
          <w:rFonts w:ascii="Times New Roman" w:eastAsia="Times New Roman" w:hAnsi="Times New Roman" w:cs="Times New Roman"/>
          <w:bCs/>
          <w:noProof/>
          <w:sz w:val="24"/>
          <w:szCs w:val="24"/>
          <w:lang w:val="en-US"/>
        </w:rPr>
        <w:t>god</w:t>
      </w:r>
      <w:r w:rsidRPr="001C62E3">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odnosno</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nadoknadite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razliku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direktorima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ustanova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Načelnicima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Školskih</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uprava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pošaljete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dopis</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skladu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navedenim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zakonskim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propisima</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Posebnom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kolektivnom</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ugovoru</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navedenoj</w:t>
      </w:r>
      <w:r w:rsidRPr="001C62E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Konvenciji” kaže se u pomenutom dopisu</w:t>
      </w:r>
      <w:r w:rsidR="0053402E">
        <w:rPr>
          <w:rFonts w:ascii="Times New Roman" w:eastAsia="Times New Roman" w:hAnsi="Times New Roman" w:cs="Times New Roman"/>
          <w:bCs/>
          <w:noProof/>
          <w:sz w:val="24"/>
          <w:szCs w:val="24"/>
          <w:lang w:val="en-US"/>
        </w:rPr>
        <w:t>.</w:t>
      </w:r>
    </w:p>
    <w:p w:rsidR="001C62E3" w:rsidRDefault="001C62E3" w:rsidP="00AB59EB">
      <w:pPr>
        <w:spacing w:after="0" w:line="240" w:lineRule="auto"/>
        <w:textAlignment w:val="baseline"/>
        <w:outlineLvl w:val="0"/>
        <w:rPr>
          <w:rFonts w:ascii="Times New Roman" w:eastAsia="Times New Roman" w:hAnsi="Times New Roman" w:cs="Times New Roman"/>
          <w:bCs/>
          <w:noProof/>
          <w:sz w:val="24"/>
          <w:szCs w:val="24"/>
        </w:rPr>
      </w:pPr>
    </w:p>
    <w:p w:rsidR="00AB59EB" w:rsidRPr="00C00046" w:rsidRDefault="00AB59EB" w:rsidP="00AB59E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Danas završava I krug u</w:t>
      </w:r>
      <w:r w:rsidRPr="00C00046">
        <w:rPr>
          <w:rFonts w:ascii="Times New Roman" w:eastAsia="Times New Roman" w:hAnsi="Times New Roman" w:cs="Times New Roman"/>
          <w:b/>
          <w:bCs/>
          <w:noProof/>
          <w:color w:val="0000CC"/>
          <w:sz w:val="28"/>
          <w:szCs w:val="24"/>
          <w:lang w:val="en-US"/>
        </w:rPr>
        <w:t>pis</w:t>
      </w:r>
      <w:r>
        <w:rPr>
          <w:rFonts w:ascii="Times New Roman" w:eastAsia="Times New Roman" w:hAnsi="Times New Roman" w:cs="Times New Roman"/>
          <w:b/>
          <w:bCs/>
          <w:noProof/>
          <w:color w:val="0000CC"/>
          <w:sz w:val="28"/>
          <w:szCs w:val="24"/>
          <w:lang w:val="en-US"/>
        </w:rPr>
        <w:t>a</w:t>
      </w:r>
      <w:r w:rsidRPr="00C00046">
        <w:rPr>
          <w:rFonts w:ascii="Times New Roman" w:eastAsia="Times New Roman" w:hAnsi="Times New Roman" w:cs="Times New Roman"/>
          <w:b/>
          <w:bCs/>
          <w:noProof/>
          <w:color w:val="0000CC"/>
          <w:sz w:val="28"/>
          <w:szCs w:val="24"/>
          <w:lang w:val="en-US"/>
        </w:rPr>
        <w:t xml:space="preserve"> n</w:t>
      </w:r>
      <w:r>
        <w:rPr>
          <w:rFonts w:ascii="Times New Roman" w:eastAsia="Times New Roman" w:hAnsi="Times New Roman" w:cs="Times New Roman"/>
          <w:b/>
          <w:bCs/>
          <w:noProof/>
          <w:color w:val="0000CC"/>
          <w:sz w:val="28"/>
          <w:szCs w:val="24"/>
          <w:lang w:val="en-US"/>
        </w:rPr>
        <w:t xml:space="preserve">ovih srednjoškolaca </w:t>
      </w:r>
    </w:p>
    <w:p w:rsidR="00AB59EB" w:rsidRPr="00EF42B4" w:rsidRDefault="00AB59EB" w:rsidP="00AB59E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B59EB" w:rsidRDefault="00AB59EB" w:rsidP="00AB59E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F42B4">
        <w:rPr>
          <w:rFonts w:ascii="Times New Roman" w:eastAsia="Times New Roman" w:hAnsi="Times New Roman" w:cs="Times New Roman"/>
          <w:bCs/>
          <w:noProof/>
          <w:sz w:val="24"/>
          <w:szCs w:val="24"/>
          <w:lang w:val="en-US"/>
        </w:rPr>
        <w:t>Kandidati koji su raspoređeni upisivaće se u svoje nove š</w:t>
      </w:r>
      <w:r>
        <w:rPr>
          <w:rFonts w:ascii="Times New Roman" w:eastAsia="Times New Roman" w:hAnsi="Times New Roman" w:cs="Times New Roman"/>
          <w:bCs/>
          <w:noProof/>
          <w:sz w:val="24"/>
          <w:szCs w:val="24"/>
          <w:lang w:val="en-US"/>
        </w:rPr>
        <w:t xml:space="preserve">kole s originalnim dokumentima </w:t>
      </w:r>
      <w:r w:rsidRPr="00EF42B4">
        <w:rPr>
          <w:rFonts w:ascii="Times New Roman" w:eastAsia="Times New Roman" w:hAnsi="Times New Roman" w:cs="Times New Roman"/>
          <w:bCs/>
          <w:noProof/>
          <w:sz w:val="24"/>
          <w:szCs w:val="24"/>
          <w:lang w:val="en-US"/>
        </w:rPr>
        <w:t xml:space="preserve"> i</w:t>
      </w:r>
      <w:r>
        <w:rPr>
          <w:rFonts w:ascii="Times New Roman" w:eastAsia="Times New Roman" w:hAnsi="Times New Roman" w:cs="Times New Roman"/>
          <w:bCs/>
          <w:noProof/>
          <w:sz w:val="24"/>
          <w:szCs w:val="24"/>
          <w:lang w:val="en-US"/>
        </w:rPr>
        <w:t xml:space="preserve"> danas</w:t>
      </w:r>
      <w:r w:rsidRPr="00EF42B4">
        <w:rPr>
          <w:rFonts w:ascii="Times New Roman" w:eastAsia="Times New Roman" w:hAnsi="Times New Roman" w:cs="Times New Roman"/>
          <w:bCs/>
          <w:noProof/>
          <w:sz w:val="24"/>
          <w:szCs w:val="24"/>
          <w:lang w:val="en-US"/>
        </w:rPr>
        <w:t xml:space="preserve"> 6. jula od 8 do 15 časova. </w:t>
      </w:r>
    </w:p>
    <w:p w:rsidR="00AB59EB" w:rsidRPr="00EF42B4" w:rsidRDefault="00AB59EB" w:rsidP="00AB59E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F42B4">
        <w:rPr>
          <w:rFonts w:ascii="Times New Roman" w:eastAsia="Times New Roman" w:hAnsi="Times New Roman" w:cs="Times New Roman"/>
          <w:bCs/>
          <w:noProof/>
          <w:sz w:val="24"/>
          <w:szCs w:val="24"/>
          <w:lang w:val="en-US"/>
        </w:rPr>
        <w:t xml:space="preserve">Oni koji </w:t>
      </w:r>
      <w:r>
        <w:rPr>
          <w:rFonts w:ascii="Times New Roman" w:eastAsia="Times New Roman" w:hAnsi="Times New Roman" w:cs="Times New Roman"/>
          <w:bCs/>
          <w:noProof/>
          <w:sz w:val="24"/>
          <w:szCs w:val="24"/>
          <w:lang w:val="en-US"/>
        </w:rPr>
        <w:t>su ostali neraspoređeni</w:t>
      </w:r>
      <w:r w:rsidRPr="00EF42B4">
        <w:rPr>
          <w:rFonts w:ascii="Times New Roman" w:eastAsia="Times New Roman" w:hAnsi="Times New Roman" w:cs="Times New Roman"/>
          <w:bCs/>
          <w:noProof/>
          <w:sz w:val="24"/>
          <w:szCs w:val="24"/>
          <w:lang w:val="en-US"/>
        </w:rPr>
        <w:t>, ali sada samo sa željama za upis na neko od slobodnih me</w:t>
      </w:r>
      <w:r>
        <w:rPr>
          <w:rFonts w:ascii="Times New Roman" w:eastAsia="Times New Roman" w:hAnsi="Times New Roman" w:cs="Times New Roman"/>
          <w:bCs/>
          <w:noProof/>
          <w:sz w:val="24"/>
          <w:szCs w:val="24"/>
          <w:lang w:val="en-US"/>
        </w:rPr>
        <w:t>sta u srednjim školama podnosili su</w:t>
      </w:r>
      <w:r w:rsidRPr="00EF42B4">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w:t>
      </w:r>
      <w:r w:rsidRPr="00EF42B4">
        <w:rPr>
          <w:rFonts w:ascii="Times New Roman" w:eastAsia="Times New Roman" w:hAnsi="Times New Roman" w:cs="Times New Roman"/>
          <w:bCs/>
          <w:noProof/>
          <w:sz w:val="24"/>
          <w:szCs w:val="24"/>
          <w:lang w:val="en-US"/>
        </w:rPr>
        <w:t>u svojim dojučerašnjim osnovnim školama</w:t>
      </w:r>
      <w:r>
        <w:rPr>
          <w:rFonts w:ascii="Times New Roman" w:eastAsia="Times New Roman" w:hAnsi="Times New Roman" w:cs="Times New Roman"/>
          <w:bCs/>
          <w:noProof/>
          <w:sz w:val="24"/>
          <w:szCs w:val="24"/>
          <w:lang w:val="en-US"/>
        </w:rPr>
        <w:t>) nove liste želja</w:t>
      </w:r>
      <w:r w:rsidRPr="00EF42B4">
        <w:rPr>
          <w:rFonts w:ascii="Times New Roman" w:eastAsia="Times New Roman" w:hAnsi="Times New Roman" w:cs="Times New Roman"/>
          <w:bCs/>
          <w:noProof/>
          <w:sz w:val="24"/>
          <w:szCs w:val="24"/>
          <w:lang w:val="en-US"/>
        </w:rPr>
        <w:t xml:space="preserve"> 5. jula od 8 do 15 časova. Konačni raspored u ovom, drugom, upisnom krugu, na oglasnim tablama svojih dojučerašnjih škola moći će da vide 8. jula od osam časova, a upisivaće se istog dana do 15 časova, čime će i ovogodišnji upis u srednje škole biti završen.</w:t>
      </w:r>
    </w:p>
    <w:p w:rsidR="00AB59EB" w:rsidRDefault="00AB59EB" w:rsidP="00AB59EB">
      <w:pPr>
        <w:spacing w:after="0" w:line="240" w:lineRule="auto"/>
        <w:textAlignment w:val="baseline"/>
        <w:outlineLvl w:val="0"/>
        <w:rPr>
          <w:rFonts w:ascii="Times New Roman" w:eastAsia="Times New Roman" w:hAnsi="Times New Roman" w:cs="Times New Roman"/>
          <w:bCs/>
          <w:noProof/>
          <w:sz w:val="24"/>
          <w:szCs w:val="24"/>
        </w:rPr>
      </w:pPr>
    </w:p>
    <w:p w:rsidR="0088568C" w:rsidRPr="00B133CA" w:rsidRDefault="0088568C" w:rsidP="0088568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133CA">
        <w:rPr>
          <w:rFonts w:ascii="Times New Roman" w:eastAsia="Times New Roman" w:hAnsi="Times New Roman" w:cs="Times New Roman"/>
          <w:b/>
          <w:bCs/>
          <w:noProof/>
          <w:color w:val="0000CC"/>
          <w:sz w:val="28"/>
          <w:szCs w:val="24"/>
          <w:lang w:val="en-US"/>
        </w:rPr>
        <w:t>Trka za slobodna mesta u školama širom Vojvodine</w:t>
      </w:r>
    </w:p>
    <w:p w:rsidR="0053402E" w:rsidRPr="00B133CA" w:rsidRDefault="0053402E" w:rsidP="0053402E">
      <w:pPr>
        <w:spacing w:after="0" w:line="240" w:lineRule="auto"/>
        <w:ind w:firstLine="720"/>
        <w:textAlignment w:val="baseline"/>
        <w:outlineLvl w:val="0"/>
        <w:rPr>
          <w:rFonts w:ascii="Times New Roman" w:eastAsia="Times New Roman" w:hAnsi="Times New Roman" w:cs="Times New Roman"/>
          <w:bCs/>
          <w:noProof/>
          <w:color w:val="0000CC"/>
          <w:sz w:val="24"/>
          <w:szCs w:val="24"/>
          <w:lang w:val="en-US"/>
        </w:rPr>
      </w:pPr>
    </w:p>
    <w:p w:rsidR="0053402E" w:rsidRDefault="0053402E"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12883071" wp14:editId="0DB709D7">
            <wp:simplePos x="0" y="0"/>
            <wp:positionH relativeFrom="column">
              <wp:posOffset>13335</wp:posOffset>
            </wp:positionH>
            <wp:positionV relativeFrom="paragraph">
              <wp:posOffset>220345</wp:posOffset>
            </wp:positionV>
            <wp:extent cx="1861185" cy="1285875"/>
            <wp:effectExtent l="0" t="0" r="5715" b="9525"/>
            <wp:wrapSquare wrapText="bothSides"/>
            <wp:docPr id="2" name="Picture 2" descr="http://www.dnevnik.rs/sites/default/files/imagecache/Slika-vest/7-upi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upis.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6118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68C" w:rsidRPr="0088568C">
        <w:rPr>
          <w:rFonts w:ascii="Times New Roman" w:eastAsia="Times New Roman" w:hAnsi="Times New Roman" w:cs="Times New Roman"/>
          <w:bCs/>
          <w:noProof/>
          <w:sz w:val="24"/>
          <w:szCs w:val="24"/>
          <w:lang w:val="en-US"/>
        </w:rPr>
        <w:t>Upis učenika u srednje ško</w:t>
      </w:r>
      <w:r>
        <w:rPr>
          <w:rFonts w:ascii="Times New Roman" w:eastAsia="Times New Roman" w:hAnsi="Times New Roman" w:cs="Times New Roman"/>
          <w:bCs/>
          <w:noProof/>
          <w:sz w:val="24"/>
          <w:szCs w:val="24"/>
          <w:lang w:val="en-US"/>
        </w:rPr>
        <w:t xml:space="preserve">le u prvom upisnom krugu obavlja se  juče danas </w:t>
      </w:r>
      <w:r w:rsidR="0088568C" w:rsidRPr="0088568C">
        <w:rPr>
          <w:rFonts w:ascii="Times New Roman" w:eastAsia="Times New Roman" w:hAnsi="Times New Roman" w:cs="Times New Roman"/>
          <w:bCs/>
          <w:noProof/>
          <w:sz w:val="24"/>
          <w:szCs w:val="24"/>
          <w:lang w:val="en-US"/>
        </w:rPr>
        <w:t xml:space="preserve">6. jula, saopštilo je Ministarstvo prosvete na čijem je sajtu </w:t>
      </w:r>
      <w:hyperlink r:id="rId11" w:history="1">
        <w:r w:rsidRPr="00E379A1">
          <w:rPr>
            <w:rStyle w:val="Hyperlink"/>
            <w:rFonts w:ascii="Times New Roman" w:eastAsia="Times New Roman" w:hAnsi="Times New Roman" w:cs="Times New Roman"/>
            <w:bCs/>
            <w:noProof/>
            <w:sz w:val="24"/>
            <w:szCs w:val="24"/>
            <w:lang w:val="en-US"/>
          </w:rPr>
          <w:t>www.upis.mpn.gov.rs</w:t>
        </w:r>
      </w:hyperlink>
      <w:r w:rsidR="0088568C" w:rsidRPr="008856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0088568C" w:rsidRPr="0088568C">
        <w:rPr>
          <w:rFonts w:ascii="Times New Roman" w:eastAsia="Times New Roman" w:hAnsi="Times New Roman" w:cs="Times New Roman"/>
          <w:bCs/>
          <w:noProof/>
          <w:sz w:val="24"/>
          <w:szCs w:val="24"/>
          <w:lang w:val="en-US"/>
        </w:rPr>
        <w:t xml:space="preserve">objavljen raspored učenika, u prvom upisnom krugu, po školama, smerovima gimnazija i obrazovnim profilima. Takođe, objavljena su i preostala slobodna mesta u školama </w:t>
      </w:r>
      <w:r>
        <w:rPr>
          <w:rFonts w:ascii="Times New Roman" w:eastAsia="Times New Roman" w:hAnsi="Times New Roman" w:cs="Times New Roman"/>
          <w:bCs/>
          <w:noProof/>
          <w:sz w:val="24"/>
          <w:szCs w:val="24"/>
          <w:lang w:val="en-US"/>
        </w:rPr>
        <w:t xml:space="preserve">za upis učenika u drugom krugu. </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Podsećanja radi, učenici koji su završili osmi razred, za upis u srednju školu mogli su da ostvare najviše 100 poena, 70 poena na osnovu opšteg uspeha od VI do VIII razreda i 30 bodova na osnovu uspeha na završnom ispitu.Novina od ove godine je prag upisa u četvorogodišnje škole. Pravo na rangiranje radi upisa u gimnaziju i stručnu školu u četvorogodišnjem trajanju stiču učenici koji su ukupno ostvarili najmanje 50 bodova.</w:t>
      </w:r>
      <w:r w:rsidRPr="0088568C">
        <w:rPr>
          <w:rFonts w:ascii="Times New Roman" w:eastAsia="Times New Roman" w:hAnsi="Times New Roman" w:cs="Times New Roman"/>
          <w:bCs/>
          <w:noProof/>
          <w:sz w:val="24"/>
          <w:szCs w:val="24"/>
          <w:lang w:val="en-US"/>
        </w:rPr>
        <w:br/>
        <w:t xml:space="preserve">Predaja i popunjavanje liste želja, u drugom upisnom krugu, za sve učenike koji nisu raspoređeni u </w:t>
      </w:r>
      <w:r w:rsidRPr="0088568C">
        <w:rPr>
          <w:rFonts w:ascii="Times New Roman" w:eastAsia="Times New Roman" w:hAnsi="Times New Roman" w:cs="Times New Roman"/>
          <w:bCs/>
          <w:noProof/>
          <w:sz w:val="24"/>
          <w:szCs w:val="24"/>
          <w:lang w:val="en-US"/>
        </w:rPr>
        <w:lastRenderedPageBreak/>
        <w:t>prvom upisnom krugu, zakazana je za danas u matičnim školama, a raspored i upis učenika u drugom upisno</w:t>
      </w:r>
      <w:r w:rsidR="0053402E">
        <w:rPr>
          <w:rFonts w:ascii="Times New Roman" w:eastAsia="Times New Roman" w:hAnsi="Times New Roman" w:cs="Times New Roman"/>
          <w:bCs/>
          <w:noProof/>
          <w:sz w:val="24"/>
          <w:szCs w:val="24"/>
          <w:lang w:val="en-US"/>
        </w:rPr>
        <w:t>m krugu biće objavljen 8. jula.</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Prema podacima koji su objavljeni na sajtu Ministarstva prosvete, nauke i tehnološkog razvoja u opštini Novi Sad nepopunjenih mesta ima u Gimnaziji “Jovan Jovanović Zmaj” na prirodno–matametičkom smeru, po jedno za nastavu na srpsko–francukom i srpsko–ruskom i jedno za učenike s posebnim sposobnostima za fiziku; u Gimnaziji “Svetozar Marković” na opštem smeru na mađarskom jeziku ima 15 slobodnih mesta; u Poljoprivrednoj školi sa domom učenika – Futog ima mesta za 21 cvećara-vrtlara, devet zootehničara, 25 poljoprivrednih tehničara (nastava na mađarskom jeziku), pet poljopriverednih tehničara, pet tehničara poljoprivredene tehni</w:t>
      </w:r>
      <w:r w:rsidR="0053402E">
        <w:rPr>
          <w:rFonts w:ascii="Times New Roman" w:eastAsia="Times New Roman" w:hAnsi="Times New Roman" w:cs="Times New Roman"/>
          <w:bCs/>
          <w:noProof/>
          <w:sz w:val="24"/>
          <w:szCs w:val="24"/>
          <w:lang w:val="en-US"/>
        </w:rPr>
        <w:t>ke i 11 tehničara hortikulture.</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U Elektrotehničkoj školi “Mihajlo Pupin” ima još 15 mesta za administratore računarskih mreža (nastava na mađarskom) dok je u Tehničkoj školi “Pavle Savić” zainteresovanim osmacima na raspolaganju još 25 mesta za izrađivača hemijskih proizvoda, 16 hemisjko-tehnoloških tehničara i 10 tehničara za biotehnologiju. Tehnička škola “Mileva Marić Ajnštajn” nudi još 10 mesta za tehničare za održavanje objekata i pet za tapetara–dekoratera. Saobraćajana škola “Pinki” ima još 10 mesta za tehničare vuče, a Škola za dizajn “Bogdan Šuput” 13 mesta za tehničare dizajna grafke</w:t>
      </w:r>
      <w:r w:rsidR="0053402E">
        <w:rPr>
          <w:rFonts w:ascii="Times New Roman" w:eastAsia="Times New Roman" w:hAnsi="Times New Roman" w:cs="Times New Roman"/>
          <w:bCs/>
          <w:noProof/>
          <w:sz w:val="24"/>
          <w:szCs w:val="24"/>
          <w:lang w:val="en-US"/>
        </w:rPr>
        <w:t xml:space="preserve"> (nastava na mađarskom jeziku).</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Kada je reč o uvek popularnoj Karlovačkoj gimnaziji, mesta ima, po devet, za obdarene učenike u filološkoj gimnaziji za francuski jezik i klasične jezike i sedam mesta za učenike</w:t>
      </w:r>
      <w:r w:rsidR="0053402E">
        <w:rPr>
          <w:rFonts w:ascii="Times New Roman" w:eastAsia="Times New Roman" w:hAnsi="Times New Roman" w:cs="Times New Roman"/>
          <w:bCs/>
          <w:noProof/>
          <w:sz w:val="24"/>
          <w:szCs w:val="24"/>
          <w:lang w:val="en-US"/>
        </w:rPr>
        <w:t xml:space="preserve"> zainteresovane za ruski jezik.</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U Subotici u Gimnaziji “Svetozar Marković”, 23 mesta su slobodna na društveneo-jezičkom i šest prirodno-matematičkom smeru, u Ekonomskoj srednjoj školi “Bosa Milićević” ima još mesta za tri ekonomska tehničara (nastava na mađarskom), u Srednjoj medicinskoj 17 mesta za ženskog frizera (nastava na mađarskom) i 10 za ginekološko-akušerske sestre, u Politehničkoj školi slobodno je sedam mesta za dekoratare zidnih površina, 14 zidare-fasadere, 12 izvođača instalaterskih i završnih građevinskih radova, 11 arhitektonskih tehničara (nastava na hrvatskom jeziku), devet stolara, 12 tapetara-dekoratera, pet opratera za izradu nameštaja, 16 tehničara za pejzažnu arhit</w:t>
      </w:r>
      <w:r w:rsidR="0053402E">
        <w:rPr>
          <w:rFonts w:ascii="Times New Roman" w:eastAsia="Times New Roman" w:hAnsi="Times New Roman" w:cs="Times New Roman"/>
          <w:bCs/>
          <w:noProof/>
          <w:sz w:val="24"/>
          <w:szCs w:val="24"/>
          <w:lang w:val="en-US"/>
        </w:rPr>
        <w:t>ekturu (na mađarskom jeziku)...</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U Tehničkoj školi “Ivan Sarić” ima šest slobodnih mesta, a u Gimnaziji za talentovane učenike “Deže Kostolanji” jedno mesto za nemačk</w:t>
      </w:r>
      <w:r w:rsidR="0053402E">
        <w:rPr>
          <w:rFonts w:ascii="Times New Roman" w:eastAsia="Times New Roman" w:hAnsi="Times New Roman" w:cs="Times New Roman"/>
          <w:bCs/>
          <w:noProof/>
          <w:sz w:val="24"/>
          <w:szCs w:val="24"/>
          <w:lang w:val="en-US"/>
        </w:rPr>
        <w:t>i jezik (nastava na mađarskom).</w:t>
      </w:r>
    </w:p>
    <w:p w:rsidR="0053402E"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U Somboru je najviše mesta ostalo za kuvare – 24 u Srednjoj ekonomskoj školi i 20 za nastavu na mađarskom u Gimnaziji “Veljko Petrović”. U Kikindi u Gimnaziji “Veljko Vasiljev” najviše je slobodnih mesta: 16 na prirodno- matematičkom smeru. U Sremskoj Mitrovoci u Prehremebeno–šumarskoj i tehničkoj školi ostalo je upražnjeno ukupno 78 mesta za zanimanja različitih profila. Osmacima je u Bačkoj Palanci u Gimnaziji “20. oktobar” na pririodno-matematičkom smeru slobodno 16 mesta, a u Tehničkoj školi “9. maj” ukupno 37 mesta. Poljprivredna škola</w:t>
      </w:r>
      <w:r w:rsidR="0053402E">
        <w:rPr>
          <w:rFonts w:ascii="Times New Roman" w:eastAsia="Times New Roman" w:hAnsi="Times New Roman" w:cs="Times New Roman"/>
          <w:bCs/>
          <w:noProof/>
          <w:sz w:val="24"/>
          <w:szCs w:val="24"/>
          <w:lang w:val="en-US"/>
        </w:rPr>
        <w:t xml:space="preserve"> u Baču nudi 33 slobodna mesta.</w:t>
      </w:r>
    </w:p>
    <w:p w:rsidR="0088568C" w:rsidRPr="0088568C" w:rsidRDefault="0088568C" w:rsidP="005340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8568C">
        <w:rPr>
          <w:rFonts w:ascii="Times New Roman" w:eastAsia="Times New Roman" w:hAnsi="Times New Roman" w:cs="Times New Roman"/>
          <w:bCs/>
          <w:noProof/>
          <w:sz w:val="24"/>
          <w:szCs w:val="24"/>
          <w:lang w:val="en-US"/>
        </w:rPr>
        <w:t>Generalno nepopunjenih smerova ima i u svim preostalim gimnazijama i srednjim škoma u Vojvodini, a raspon je od 4 do više od dvadeset za pojedine smerove i zanimanja.</w:t>
      </w:r>
    </w:p>
    <w:p w:rsidR="006056ED" w:rsidRDefault="006056ED" w:rsidP="0088568C">
      <w:pPr>
        <w:spacing w:after="0" w:line="240" w:lineRule="auto"/>
        <w:textAlignment w:val="baseline"/>
        <w:outlineLvl w:val="0"/>
        <w:rPr>
          <w:rFonts w:ascii="Times New Roman" w:eastAsia="Times New Roman" w:hAnsi="Times New Roman" w:cs="Times New Roman"/>
          <w:bCs/>
          <w:noProof/>
          <w:sz w:val="24"/>
          <w:szCs w:val="24"/>
        </w:rPr>
      </w:pPr>
    </w:p>
    <w:p w:rsidR="006056ED" w:rsidRPr="00CF72B2" w:rsidRDefault="006056ED" w:rsidP="006056E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Manje zainteresovanih za upis na Građevinski fakultet u Subotici</w:t>
      </w:r>
    </w:p>
    <w:p w:rsidR="00B133CA" w:rsidRDefault="00B133CA" w:rsidP="006056ED">
      <w:pPr>
        <w:spacing w:after="0" w:line="240" w:lineRule="auto"/>
        <w:textAlignment w:val="baseline"/>
        <w:outlineLvl w:val="0"/>
        <w:rPr>
          <w:rFonts w:ascii="Times New Roman" w:eastAsia="Times New Roman" w:hAnsi="Times New Roman" w:cs="Times New Roman"/>
          <w:bCs/>
          <w:noProof/>
          <w:sz w:val="24"/>
          <w:szCs w:val="24"/>
          <w:lang w:val="en-US"/>
        </w:rPr>
      </w:pPr>
    </w:p>
    <w:p w:rsidR="00B133CA" w:rsidRDefault="006056ED" w:rsidP="00B133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33CA">
        <w:rPr>
          <w:rFonts w:ascii="Times New Roman" w:eastAsia="Times New Roman" w:hAnsi="Times New Roman" w:cs="Times New Roman"/>
          <w:bCs/>
          <w:noProof/>
          <w:sz w:val="24"/>
          <w:szCs w:val="24"/>
          <w:lang w:val="en-US"/>
        </w:rPr>
        <w:t>Preliminirani rezultati prijemnih ispita na Univerzitetu u Novom Sadu danas su objavljeni na svim fakultetima. Sledi rok za žalbu, a konačne rang-liste biće istaknute 11. jula. Tačan broj slobodnih mesta za drugi upisni rok znaće se nakon 18. jula. Izvesno je da će mesta biti na onim fakultetima na kojima je u prvom roku prijavljeno manje kandidata od broja mesta. Jedan od njih je i Građevinski fakultet u Subotici.</w:t>
      </w:r>
      <w:r w:rsidR="00B133CA">
        <w:rPr>
          <w:rFonts w:ascii="Times New Roman" w:eastAsia="Times New Roman" w:hAnsi="Times New Roman" w:cs="Times New Roman"/>
          <w:bCs/>
          <w:noProof/>
          <w:sz w:val="24"/>
          <w:szCs w:val="24"/>
          <w:lang w:val="en-US"/>
        </w:rPr>
        <w:t xml:space="preserve"> </w:t>
      </w:r>
      <w:r w:rsidRPr="006056ED">
        <w:rPr>
          <w:rFonts w:ascii="Times New Roman" w:eastAsia="Times New Roman" w:hAnsi="Times New Roman" w:cs="Times New Roman"/>
          <w:bCs/>
          <w:noProof/>
          <w:sz w:val="24"/>
          <w:szCs w:val="24"/>
          <w:lang w:val="en-US"/>
        </w:rPr>
        <w:t>Građevinski fakultet u Subotici ni ove godine nije mnogo tražen među studentima. Srđan Grujić iz Loznice upisao je Građevinu prošle godine. Za sada je zadovoljan studijama i misli da nije pogrešio u izboru buduće profesije.</w:t>
      </w:r>
      <w:r w:rsidRPr="006056ED">
        <w:t xml:space="preserve"> </w:t>
      </w:r>
    </w:p>
    <w:p w:rsidR="00B133CA" w:rsidRDefault="006056ED" w:rsidP="00B133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056ED">
        <w:rPr>
          <w:rFonts w:ascii="Times New Roman" w:eastAsia="Times New Roman" w:hAnsi="Times New Roman" w:cs="Times New Roman"/>
          <w:bCs/>
          <w:noProof/>
          <w:sz w:val="24"/>
          <w:szCs w:val="24"/>
          <w:lang w:val="en-US"/>
        </w:rPr>
        <w:lastRenderedPageBreak/>
        <w:t>Razlog zbog kojeg nema dovoljno studenata koji su odlučili da krenu Srđanovim stopama jeste taj što studenti češće biraju fakultete koji se nalaze u Beogradu i Novom Sadu, kaže dekan Građevinskog fakulteta u Subotici Miroslav Bešević. Pored toga, veliki broj studenata ipak smatra da se posao nakon diplomiranja na tom fakultetu teže pronalazi, dodaje dekan. U razvijenim državama n</w:t>
      </w:r>
      <w:r w:rsidR="00B133CA">
        <w:rPr>
          <w:rFonts w:ascii="Times New Roman" w:eastAsia="Times New Roman" w:hAnsi="Times New Roman" w:cs="Times New Roman"/>
          <w:bCs/>
          <w:noProof/>
          <w:sz w:val="24"/>
          <w:szCs w:val="24"/>
          <w:lang w:val="en-US"/>
        </w:rPr>
        <w:t xml:space="preserve">a primer, drugačije je pravilo. </w:t>
      </w:r>
      <w:r w:rsidRPr="006056ED">
        <w:rPr>
          <w:rFonts w:ascii="Times New Roman" w:eastAsia="Times New Roman" w:hAnsi="Times New Roman" w:cs="Times New Roman"/>
          <w:bCs/>
          <w:noProof/>
          <w:sz w:val="24"/>
          <w:szCs w:val="24"/>
          <w:lang w:val="en-US"/>
        </w:rPr>
        <w:t>"Inženjeri građevinskih struka prvi dobijaju posao, posle dolaze inženjeri elektrotehnike, mašinstva itd. prave se objekti, privredni, infrastrukturni, putevi, mostovi i tako dalje, onda oni idu za nama, a kada dođe do recesije, prvi smo na udaru i onda se smanjuje broj radnih mesta, i zato naši inženjeri koji završe odlaze u inostranstvo gde im se priznaje naša diploma i vrlo uspešno se bave poslom", kaže Miroslav Bešević</w:t>
      </w:r>
      <w:r w:rsidR="00B133CA">
        <w:rPr>
          <w:rFonts w:ascii="Times New Roman" w:eastAsia="Times New Roman" w:hAnsi="Times New Roman" w:cs="Times New Roman"/>
          <w:bCs/>
          <w:noProof/>
          <w:sz w:val="24"/>
          <w:szCs w:val="24"/>
          <w:lang w:val="en-US"/>
        </w:rPr>
        <w:t>, dekan Građevinskog fakulteta.</w:t>
      </w:r>
    </w:p>
    <w:p w:rsidR="006056ED" w:rsidRPr="00B133CA" w:rsidRDefault="006056ED" w:rsidP="00B133C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056ED">
        <w:rPr>
          <w:rFonts w:ascii="Times New Roman" w:eastAsia="Times New Roman" w:hAnsi="Times New Roman" w:cs="Times New Roman"/>
          <w:bCs/>
          <w:noProof/>
          <w:sz w:val="24"/>
          <w:szCs w:val="24"/>
          <w:lang w:val="en-US"/>
        </w:rPr>
        <w:t xml:space="preserve">Građevinski fakultet prima 144 studenta, od toga 110 o trošku države. Broj prijavljenih je tek 68. To je ipak nešto </w:t>
      </w:r>
      <w:r w:rsidR="00B133CA">
        <w:rPr>
          <w:rFonts w:ascii="Times New Roman" w:eastAsia="Times New Roman" w:hAnsi="Times New Roman" w:cs="Times New Roman"/>
          <w:bCs/>
          <w:noProof/>
          <w:sz w:val="24"/>
          <w:szCs w:val="24"/>
          <w:lang w:val="en-US"/>
        </w:rPr>
        <w:t xml:space="preserve">više u odnosu na prošlu godinu. </w:t>
      </w:r>
      <w:r w:rsidRPr="006056ED">
        <w:rPr>
          <w:rFonts w:ascii="Times New Roman" w:eastAsia="Times New Roman" w:hAnsi="Times New Roman" w:cs="Times New Roman"/>
          <w:bCs/>
          <w:noProof/>
          <w:sz w:val="24"/>
          <w:szCs w:val="24"/>
          <w:lang w:val="en-US"/>
        </w:rPr>
        <w:t>"Moram da kažem kada sam ja upisivao građevinu da je ona bila veoma popularna. Nadam se će biti ponovo. Jer nama nedostaju infrastrukturni objekti. Nama industrija treba da napreduje", kaže Miroslav Bešević, dekan Građevinskog fakulteta.</w:t>
      </w:r>
      <w:r w:rsidRPr="006056ED">
        <w:t xml:space="preserve"> </w:t>
      </w:r>
    </w:p>
    <w:p w:rsidR="006056ED" w:rsidRDefault="00314B52" w:rsidP="006056ED">
      <w:pPr>
        <w:spacing w:after="0" w:line="240" w:lineRule="auto"/>
        <w:textAlignment w:val="baseline"/>
        <w:outlineLvl w:val="0"/>
        <w:rPr>
          <w:rFonts w:ascii="Times New Roman" w:eastAsia="Times New Roman" w:hAnsi="Times New Roman" w:cs="Times New Roman"/>
          <w:bCs/>
          <w:noProof/>
          <w:sz w:val="24"/>
          <w:szCs w:val="24"/>
        </w:rPr>
      </w:pPr>
      <w:hyperlink r:id="rId12" w:history="1">
        <w:r w:rsidR="006056ED" w:rsidRPr="00652A00">
          <w:rPr>
            <w:rStyle w:val="Hyperlink"/>
            <w:rFonts w:ascii="Times New Roman" w:eastAsia="Times New Roman" w:hAnsi="Times New Roman" w:cs="Times New Roman"/>
            <w:bCs/>
            <w:noProof/>
            <w:sz w:val="24"/>
            <w:szCs w:val="24"/>
            <w:lang w:val="en-US"/>
          </w:rPr>
          <w:t>https://www.youtube.com/watch?v=lEH_3lPidrE</w:t>
        </w:r>
      </w:hyperlink>
      <w:r w:rsidR="006056ED">
        <w:rPr>
          <w:rFonts w:ascii="Times New Roman" w:eastAsia="Times New Roman" w:hAnsi="Times New Roman" w:cs="Times New Roman"/>
          <w:bCs/>
          <w:noProof/>
          <w:sz w:val="24"/>
          <w:szCs w:val="24"/>
          <w:lang w:val="en-US"/>
        </w:rPr>
        <w:t xml:space="preserve"> </w:t>
      </w:r>
    </w:p>
    <w:p w:rsidR="006056ED" w:rsidRDefault="006056ED" w:rsidP="0088568C">
      <w:pPr>
        <w:spacing w:after="0" w:line="240" w:lineRule="auto"/>
        <w:textAlignment w:val="baseline"/>
        <w:outlineLvl w:val="0"/>
        <w:rPr>
          <w:rFonts w:ascii="Times New Roman" w:eastAsia="Times New Roman" w:hAnsi="Times New Roman" w:cs="Times New Roman"/>
          <w:bCs/>
          <w:noProof/>
          <w:sz w:val="24"/>
          <w:szCs w:val="24"/>
        </w:rPr>
      </w:pPr>
    </w:p>
    <w:p w:rsidR="00B133CA" w:rsidRPr="00CF72B2" w:rsidRDefault="00B133CA" w:rsidP="00B133C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Aseko: Omogućiti zaposlenje IT inženjerima</w:t>
      </w:r>
    </w:p>
    <w:p w:rsidR="00B133CA" w:rsidRDefault="00B133CA" w:rsidP="004F4B1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33CA" w:rsidRPr="00B133CA" w:rsidRDefault="004F4B13"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Kompanija Aseko (Asseco) 4. jula</w:t>
      </w:r>
      <w:r w:rsidR="00B133CA" w:rsidRPr="00B133CA">
        <w:rPr>
          <w:rFonts w:ascii="Times New Roman" w:eastAsia="Times New Roman" w:hAnsi="Times New Roman" w:cs="Times New Roman"/>
          <w:bCs/>
          <w:noProof/>
          <w:sz w:val="24"/>
          <w:szCs w:val="24"/>
          <w:lang w:val="en-US"/>
        </w:rPr>
        <w:t xml:space="preserve"> je ukazala da je Srbiji potrebno 10.000 inženjera u oblasti informacionih tehnologija i da je važno da se ti stručnjaci motivišu da ne napuštaju zemlju.</w:t>
      </w:r>
      <w:r>
        <w:rPr>
          <w:rFonts w:ascii="Times New Roman" w:eastAsia="Times New Roman" w:hAnsi="Times New Roman" w:cs="Times New Roman"/>
          <w:bCs/>
          <w:noProof/>
          <w:sz w:val="24"/>
          <w:szCs w:val="24"/>
          <w:lang w:val="en-US"/>
        </w:rPr>
        <w:t xml:space="preserve"> </w:t>
      </w:r>
      <w:r w:rsidR="00B133CA" w:rsidRPr="00B133CA">
        <w:rPr>
          <w:rFonts w:ascii="Times New Roman" w:eastAsia="Times New Roman" w:hAnsi="Times New Roman" w:cs="Times New Roman"/>
          <w:bCs/>
          <w:noProof/>
          <w:sz w:val="24"/>
          <w:szCs w:val="24"/>
          <w:lang w:val="en-US"/>
        </w:rPr>
        <w:t>"Stvaranje dobrih uslova za zaposlenje u zemlji treba da bude prioritet za sve u Srbiji kako bi se sprečio odlazak mladih iz zemlje", izjavio je predsednik Upravnog odbora Asek</w:t>
      </w:r>
      <w:r w:rsidR="00B133CA">
        <w:rPr>
          <w:rFonts w:ascii="Times New Roman" w:eastAsia="Times New Roman" w:hAnsi="Times New Roman" w:cs="Times New Roman"/>
          <w:bCs/>
          <w:noProof/>
          <w:sz w:val="24"/>
          <w:szCs w:val="24"/>
          <w:lang w:val="en-US"/>
        </w:rPr>
        <w:t xml:space="preserve">o SEE u Srbiji Dejana Smiljanić </w:t>
      </w:r>
      <w:r w:rsidR="00B133CA" w:rsidRPr="00B133CA">
        <w:rPr>
          <w:rFonts w:ascii="Times New Roman" w:eastAsia="Times New Roman" w:hAnsi="Times New Roman" w:cs="Times New Roman"/>
          <w:bCs/>
          <w:noProof/>
          <w:sz w:val="24"/>
          <w:szCs w:val="24"/>
          <w:lang w:val="en-US"/>
        </w:rPr>
        <w:t>On je istakao da Aseko posebnu pažnju poklanja studentima i nastoji da im omogući da kroz različite vidove prakse u toj kompaniji steknu iskustvo u IT sektoru radi što uspešnije buduće karijere u toj oblasti.</w:t>
      </w:r>
      <w:r>
        <w:rPr>
          <w:rFonts w:ascii="Times New Roman" w:eastAsia="Times New Roman" w:hAnsi="Times New Roman" w:cs="Times New Roman"/>
          <w:bCs/>
          <w:noProof/>
          <w:sz w:val="24"/>
          <w:szCs w:val="24"/>
          <w:lang w:val="en-US"/>
        </w:rPr>
        <w:t xml:space="preserve"> </w:t>
      </w:r>
      <w:r w:rsidR="00B133CA" w:rsidRPr="00B133CA">
        <w:rPr>
          <w:rFonts w:ascii="Times New Roman" w:eastAsia="Times New Roman" w:hAnsi="Times New Roman" w:cs="Times New Roman"/>
          <w:bCs/>
          <w:noProof/>
          <w:sz w:val="24"/>
          <w:szCs w:val="24"/>
          <w:lang w:val="en-US"/>
        </w:rPr>
        <w:t>Više od 70 studenata sa fakulteta informatičkog i elektrotehničkog usmerenja univerziteta u Srbiji danas je posetilo Aseko, jednu od najvećih IT kompanija u Evropi.</w:t>
      </w:r>
      <w:r>
        <w:rPr>
          <w:rFonts w:ascii="Times New Roman" w:eastAsia="Times New Roman" w:hAnsi="Times New Roman" w:cs="Times New Roman"/>
          <w:bCs/>
          <w:noProof/>
          <w:sz w:val="24"/>
          <w:szCs w:val="24"/>
          <w:lang w:val="en-US"/>
        </w:rPr>
        <w:t xml:space="preserve"> </w:t>
      </w:r>
      <w:r w:rsidR="00B133CA" w:rsidRPr="00B133CA">
        <w:rPr>
          <w:rFonts w:ascii="Times New Roman" w:eastAsia="Times New Roman" w:hAnsi="Times New Roman" w:cs="Times New Roman"/>
          <w:bCs/>
          <w:noProof/>
          <w:sz w:val="24"/>
          <w:szCs w:val="24"/>
          <w:lang w:val="en-US"/>
        </w:rPr>
        <w:t>Letnju praksu je u toj kompaniji je do sada obavilo više od 300 studenta, a njih 30 je zaposleno.</w:t>
      </w:r>
    </w:p>
    <w:p w:rsidR="00B133CA" w:rsidRDefault="00B133CA" w:rsidP="0088568C">
      <w:pPr>
        <w:spacing w:after="0" w:line="240" w:lineRule="auto"/>
        <w:textAlignment w:val="baseline"/>
        <w:outlineLvl w:val="0"/>
        <w:rPr>
          <w:rFonts w:ascii="Times New Roman" w:eastAsia="Times New Roman" w:hAnsi="Times New Roman" w:cs="Times New Roman"/>
          <w:bCs/>
          <w:noProof/>
          <w:sz w:val="24"/>
          <w:szCs w:val="24"/>
        </w:rPr>
      </w:pPr>
    </w:p>
    <w:p w:rsidR="009C2DA8" w:rsidRPr="00CF72B2" w:rsidRDefault="009C2DA8" w:rsidP="009C2DA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Škole bez obavezne informatike u IT eri</w:t>
      </w:r>
    </w:p>
    <w:p w:rsidR="004F4B13" w:rsidRDefault="004F4B13" w:rsidP="009C2DA8">
      <w:pPr>
        <w:spacing w:after="0" w:line="240" w:lineRule="auto"/>
        <w:textAlignment w:val="baseline"/>
        <w:outlineLvl w:val="0"/>
        <w:rPr>
          <w:rFonts w:ascii="Times New Roman" w:eastAsia="Times New Roman" w:hAnsi="Times New Roman" w:cs="Times New Roman"/>
          <w:bCs/>
          <w:noProof/>
          <w:sz w:val="24"/>
          <w:szCs w:val="24"/>
          <w:lang w:val="en-US"/>
        </w:rPr>
      </w:pPr>
    </w:p>
    <w:p w:rsidR="004F4B13"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F4B13">
        <w:rPr>
          <w:rFonts w:ascii="Times New Roman" w:eastAsia="Times New Roman" w:hAnsi="Times New Roman" w:cs="Times New Roman"/>
          <w:bCs/>
          <w:noProof/>
          <w:sz w:val="24"/>
          <w:szCs w:val="24"/>
          <w:lang w:val="en-US"/>
        </w:rPr>
        <w:t>Nacionalni prosvetni savet odbacio predlog Ministarstva prosvete da informatika postane obavezan predmet od petog do osmog razreda osnovne škole. Ovo je teško razumeti u vremenu kada je potražnja za IT stručnjacima veća nego ikad i kada je poznavanje rada na računaru neophodno u svakoj profesiji.</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"Informatika ostaje izborni predmet i svi oni koji to žele mogu da je izaberu za narednu školsku godinu. Osnovno je što su škole već obavile pripreme za narednu školsku godinu, anketirani su učenici o izbornim predmetima i priprema za septembar je već praktično bila završena. S drtuge strane imamo problem opremanja. Pre pet godina Ministarstvo telekomunikacija je opremila škole računarskim kabinetima i smatramo da je ta oprema već zasterela i kvalitet interneta još nije zadovoljavajući. To je sa tehničke strane, ono što mra da se uradi da bi se za sve đake uvela obaveza informatičke obuke", kaže za Radio-televiziju Vojvodine Radivoj Stojković zamenik predsednika Nacionalnog prosvetnog saveta.</w:t>
      </w:r>
    </w:p>
    <w:p w:rsidR="004F4B13"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Dodaje da je neophodno pripremiti i nastavni kadar za povećani obim časova iz informatike. Dakle, kako kaže, informatika postoji za one koji je izaberu u nared</w:t>
      </w:r>
      <w:r w:rsidR="004F4B13">
        <w:rPr>
          <w:rFonts w:ascii="Times New Roman" w:eastAsia="Times New Roman" w:hAnsi="Times New Roman" w:cs="Times New Roman"/>
          <w:bCs/>
          <w:noProof/>
          <w:sz w:val="24"/>
          <w:szCs w:val="24"/>
          <w:lang w:val="en-US"/>
        </w:rPr>
        <w:t xml:space="preserve">noj školskoj godini kao izborni </w:t>
      </w:r>
      <w:r w:rsidRPr="009C2DA8">
        <w:rPr>
          <w:rFonts w:ascii="Times New Roman" w:eastAsia="Times New Roman" w:hAnsi="Times New Roman" w:cs="Times New Roman"/>
          <w:bCs/>
          <w:noProof/>
          <w:sz w:val="24"/>
          <w:szCs w:val="24"/>
          <w:lang w:val="en-US"/>
        </w:rPr>
        <w:t>predmet.</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"Kad je reč o učenicima koji izaberu informatiku, imamo uveravanja da će do septembra biti obezbeđeni uslovi za sprovođenje nastave. Nacionalni prosvetni savet smatra da prvo to mora da se realizuje da bi se uvela obaveza pohađanja časova informatike", kaže Stojković.</w:t>
      </w:r>
    </w:p>
    <w:p w:rsidR="009C2DA8" w:rsidRPr="009C2DA8"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Kaže da je nužno da podignemo algoritamsku pismenost.</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"Ovo što sada imamo je samo digitalna pismenost, dakle samo početni korak ka toj famoznoj informatičkoj pismenosti", naveo je Stojković.</w:t>
      </w:r>
    </w:p>
    <w:p w:rsidR="004F4B13" w:rsidRDefault="004F4B13" w:rsidP="009C2DA8">
      <w:pPr>
        <w:spacing w:after="0" w:line="240" w:lineRule="auto"/>
        <w:textAlignment w:val="baseline"/>
        <w:outlineLvl w:val="0"/>
        <w:rPr>
          <w:rFonts w:ascii="Times New Roman" w:eastAsia="Times New Roman" w:hAnsi="Times New Roman" w:cs="Times New Roman"/>
          <w:bCs/>
          <w:noProof/>
          <w:sz w:val="24"/>
          <w:szCs w:val="24"/>
          <w:lang w:val="en-US"/>
        </w:rPr>
      </w:pPr>
    </w:p>
    <w:p w:rsidR="004F4B13" w:rsidRPr="004F4B13" w:rsidRDefault="004F4B13" w:rsidP="004F4B1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F4B13">
        <w:rPr>
          <w:rFonts w:ascii="Times New Roman" w:eastAsia="Times New Roman" w:hAnsi="Times New Roman" w:cs="Times New Roman"/>
          <w:b/>
          <w:bCs/>
          <w:noProof/>
          <w:color w:val="0000CC"/>
          <w:sz w:val="28"/>
          <w:szCs w:val="24"/>
          <w:lang w:val="en-US"/>
        </w:rPr>
        <w:t>Marković:</w:t>
      </w:r>
      <w:r w:rsidRPr="004F4B13">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
          <w:bCs/>
          <w:noProof/>
          <w:color w:val="0000CC"/>
          <w:sz w:val="28"/>
          <w:szCs w:val="24"/>
          <w:lang w:val="en-US"/>
        </w:rPr>
        <w:t>S</w:t>
      </w:r>
      <w:r w:rsidRPr="004F4B13">
        <w:rPr>
          <w:rFonts w:ascii="Times New Roman" w:eastAsia="Times New Roman" w:hAnsi="Times New Roman" w:cs="Times New Roman"/>
          <w:b/>
          <w:bCs/>
          <w:noProof/>
          <w:color w:val="0000CC"/>
          <w:sz w:val="28"/>
          <w:szCs w:val="24"/>
          <w:lang w:val="en-US"/>
        </w:rPr>
        <w:t xml:space="preserve">rgumenti </w:t>
      </w:r>
      <w:r>
        <w:rPr>
          <w:rFonts w:ascii="Times New Roman" w:eastAsia="Times New Roman" w:hAnsi="Times New Roman" w:cs="Times New Roman"/>
          <w:b/>
          <w:bCs/>
          <w:noProof/>
          <w:color w:val="0000CC"/>
          <w:sz w:val="28"/>
          <w:szCs w:val="24"/>
          <w:lang w:val="en-US"/>
        </w:rPr>
        <w:t xml:space="preserve">NPS </w:t>
      </w:r>
      <w:r w:rsidRPr="004F4B13">
        <w:rPr>
          <w:rFonts w:ascii="Times New Roman" w:eastAsia="Times New Roman" w:hAnsi="Times New Roman" w:cs="Times New Roman"/>
          <w:b/>
          <w:bCs/>
          <w:noProof/>
          <w:color w:val="0000CC"/>
          <w:sz w:val="28"/>
          <w:szCs w:val="24"/>
          <w:lang w:val="en-US"/>
        </w:rPr>
        <w:t xml:space="preserve">ne stoje </w:t>
      </w:r>
    </w:p>
    <w:p w:rsidR="004F4B13" w:rsidRDefault="004F4B13" w:rsidP="009C2DA8">
      <w:pPr>
        <w:spacing w:after="0" w:line="240" w:lineRule="auto"/>
        <w:textAlignment w:val="baseline"/>
        <w:outlineLvl w:val="0"/>
        <w:rPr>
          <w:rFonts w:ascii="Times New Roman" w:eastAsia="Times New Roman" w:hAnsi="Times New Roman" w:cs="Times New Roman"/>
          <w:bCs/>
          <w:noProof/>
          <w:sz w:val="24"/>
          <w:szCs w:val="24"/>
          <w:lang w:val="en-US"/>
        </w:rPr>
      </w:pPr>
    </w:p>
    <w:p w:rsidR="004F4B13"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Snežana Marković, pomoćnica ministra prosvete, kaže da Ministarstvo mora da se saglasi sa odlukom NPS, ali smatra da ti argumenti ne stoje u potpunosti.</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"Urađena je analiza opremljenosti škola i sprovedeno je istraživanje, te je utvrđeno da samo 15 osnovnih škola od 1.200 koliko ih ima u Srbiji nema kabinet za informatiku. Naravno, to ćemo još istražiti jer je pre četiri godine Ministarstvo telekomunikacija sve škole opremilo, tako da moramo da utvrdimo šta se tačno dogodilo sa tom opremom. Prema našim analizama ne bi bio problem da informatika uđe u peti razred i da se sve pripremi da se sledeće godine krene sa šestim razredom", kaže Snežana Marković.</w:t>
      </w:r>
    </w:p>
    <w:p w:rsidR="009C2DA8" w:rsidRPr="009C2DA8"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Dodaje i da mnogo bogatije zemlje od nas nemaju idealne uslove.</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"Ako pogledamo nastavu iz hemije ili fizike, ne može se reći da su kabineti izuzetno dobro opremljeni, pa ipak se nastavla obavlja i nismo ih ukinuli. No, šta je tu je. NPS smatra da kada se ulazi u nešto novo treba da se obezbede perfektni uslovi. Mi ćemo svakako nastojati da u saradnji sa ministarstvo telekomunikacija obezbedimo internet u svakoj školi", dodala je Snežana Marković.</w:t>
      </w:r>
    </w:p>
    <w:p w:rsidR="004F4B13" w:rsidRDefault="004F4B13" w:rsidP="009C2DA8">
      <w:pPr>
        <w:spacing w:after="0" w:line="240" w:lineRule="auto"/>
        <w:textAlignment w:val="baseline"/>
        <w:outlineLvl w:val="0"/>
        <w:rPr>
          <w:rFonts w:ascii="Times New Roman" w:eastAsia="Times New Roman" w:hAnsi="Times New Roman" w:cs="Times New Roman"/>
          <w:bCs/>
          <w:noProof/>
          <w:sz w:val="24"/>
          <w:szCs w:val="24"/>
          <w:lang w:val="en-US"/>
        </w:rPr>
      </w:pPr>
    </w:p>
    <w:p w:rsidR="004F4B13" w:rsidRPr="004F4B13" w:rsidRDefault="004F4B13" w:rsidP="004F4B1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F4B13">
        <w:rPr>
          <w:rFonts w:ascii="Times New Roman" w:eastAsia="Times New Roman" w:hAnsi="Times New Roman" w:cs="Times New Roman"/>
          <w:b/>
          <w:bCs/>
          <w:noProof/>
          <w:color w:val="0000CC"/>
          <w:sz w:val="28"/>
          <w:szCs w:val="24"/>
          <w:lang w:val="en-US"/>
        </w:rPr>
        <w:t>Stojković</w:t>
      </w:r>
      <w:r>
        <w:rPr>
          <w:rFonts w:ascii="Times New Roman" w:eastAsia="Times New Roman" w:hAnsi="Times New Roman" w:cs="Times New Roman"/>
          <w:b/>
          <w:bCs/>
          <w:noProof/>
          <w:color w:val="0000CC"/>
          <w:sz w:val="28"/>
          <w:szCs w:val="24"/>
          <w:lang w:val="en-US"/>
        </w:rPr>
        <w:t xml:space="preserve">: </w:t>
      </w:r>
      <w:r w:rsidRPr="004F4B13">
        <w:t xml:space="preserve"> </w:t>
      </w:r>
      <w:r w:rsidRPr="004F4B13">
        <w:rPr>
          <w:rFonts w:ascii="Times New Roman" w:eastAsia="Times New Roman" w:hAnsi="Times New Roman" w:cs="Times New Roman"/>
          <w:b/>
          <w:bCs/>
          <w:noProof/>
          <w:color w:val="0000CC"/>
          <w:sz w:val="28"/>
          <w:szCs w:val="24"/>
          <w:lang w:val="en-US"/>
        </w:rPr>
        <w:t>NPS nije ništa zak</w:t>
      </w:r>
      <w:r>
        <w:rPr>
          <w:rFonts w:ascii="Times New Roman" w:eastAsia="Times New Roman" w:hAnsi="Times New Roman" w:cs="Times New Roman"/>
          <w:b/>
          <w:bCs/>
          <w:noProof/>
          <w:color w:val="0000CC"/>
          <w:sz w:val="28"/>
          <w:szCs w:val="24"/>
          <w:lang w:val="en-US"/>
        </w:rPr>
        <w:t>očilo, već je dao</w:t>
      </w:r>
      <w:r w:rsidRPr="004F4B13">
        <w:rPr>
          <w:rFonts w:ascii="Times New Roman" w:eastAsia="Times New Roman" w:hAnsi="Times New Roman" w:cs="Times New Roman"/>
          <w:b/>
          <w:bCs/>
          <w:noProof/>
          <w:color w:val="0000CC"/>
          <w:sz w:val="28"/>
          <w:szCs w:val="24"/>
          <w:lang w:val="en-US"/>
        </w:rPr>
        <w:t xml:space="preserve"> mogućnost izbora</w:t>
      </w:r>
    </w:p>
    <w:p w:rsidR="004F4B13" w:rsidRDefault="004F4B13" w:rsidP="009C2DA8">
      <w:pPr>
        <w:spacing w:after="0" w:line="240" w:lineRule="auto"/>
        <w:textAlignment w:val="baseline"/>
        <w:outlineLvl w:val="0"/>
        <w:rPr>
          <w:rFonts w:ascii="Times New Roman" w:eastAsia="Times New Roman" w:hAnsi="Times New Roman" w:cs="Times New Roman"/>
          <w:bCs/>
          <w:noProof/>
          <w:sz w:val="24"/>
          <w:szCs w:val="24"/>
          <w:lang w:val="en-US"/>
        </w:rPr>
      </w:pPr>
    </w:p>
    <w:p w:rsidR="009C2DA8" w:rsidRPr="009C2DA8" w:rsidRDefault="004F4B13"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Radivoj Stojković zamenik predsednika Nacionalnog prosvetnog saveta</w:t>
      </w:r>
      <w:r w:rsidR="009C2DA8" w:rsidRPr="009C2DA8">
        <w:rPr>
          <w:rFonts w:ascii="Times New Roman" w:eastAsia="Times New Roman" w:hAnsi="Times New Roman" w:cs="Times New Roman"/>
          <w:bCs/>
          <w:noProof/>
          <w:sz w:val="24"/>
          <w:szCs w:val="24"/>
          <w:lang w:val="en-US"/>
        </w:rPr>
        <w:t xml:space="preserve"> kaže da je moguće da sva odeljenja izaberu informatiku kao obavezni predmet.</w:t>
      </w:r>
      <w:r>
        <w:rPr>
          <w:rFonts w:ascii="Times New Roman" w:eastAsia="Times New Roman" w:hAnsi="Times New Roman" w:cs="Times New Roman"/>
          <w:bCs/>
          <w:noProof/>
          <w:sz w:val="24"/>
          <w:szCs w:val="24"/>
          <w:lang w:val="en-US"/>
        </w:rPr>
        <w:t xml:space="preserve"> </w:t>
      </w:r>
      <w:r w:rsidR="009C2DA8" w:rsidRPr="009C2DA8">
        <w:rPr>
          <w:rFonts w:ascii="Times New Roman" w:eastAsia="Times New Roman" w:hAnsi="Times New Roman" w:cs="Times New Roman"/>
          <w:bCs/>
          <w:noProof/>
          <w:sz w:val="24"/>
          <w:szCs w:val="24"/>
          <w:lang w:val="en-US"/>
        </w:rPr>
        <w:t>"Skrećem pažnju na to da je reč o samo jednom času u toku nedelje. Za mene kao informatičara i matematičara to je veoma malo. Ključno je to da ako želi da vam se dete jednog dana bavi ovom profesijom, morate da ulažete u njega, mora da dobro asvlada matematiku i jezik kako bi brže učino, i naravno da izuzetno dobro poznaje engleski jezik. To su osnovni preduslovi. A što se tiče opreme, ona zastareva za dve godine, tako da ovi sada šnji kabineti moraju da se ponove. Mi ne gubimo ništa, mi se samo pripremamo da to sprovedemo u delo onako kako treba, da se tehnički opreme kabineti i da se nastavnici pripreme", kaže Stojković.</w:t>
      </w:r>
      <w:r>
        <w:rPr>
          <w:rFonts w:ascii="Times New Roman" w:eastAsia="Times New Roman" w:hAnsi="Times New Roman" w:cs="Times New Roman"/>
          <w:bCs/>
          <w:noProof/>
          <w:sz w:val="24"/>
          <w:szCs w:val="24"/>
          <w:lang w:val="en-US"/>
        </w:rPr>
        <w:t xml:space="preserve"> </w:t>
      </w:r>
      <w:r w:rsidR="009C2DA8" w:rsidRPr="009C2DA8">
        <w:rPr>
          <w:rFonts w:ascii="Times New Roman" w:eastAsia="Times New Roman" w:hAnsi="Times New Roman" w:cs="Times New Roman"/>
          <w:bCs/>
          <w:noProof/>
          <w:sz w:val="24"/>
          <w:szCs w:val="24"/>
          <w:lang w:val="en-US"/>
        </w:rPr>
        <w:t>Dodaje da NPS nije ništa zakočilo, već je dalo mogućnost izbora.</w:t>
      </w:r>
      <w:r>
        <w:rPr>
          <w:rFonts w:ascii="Times New Roman" w:eastAsia="Times New Roman" w:hAnsi="Times New Roman" w:cs="Times New Roman"/>
          <w:bCs/>
          <w:noProof/>
          <w:sz w:val="24"/>
          <w:szCs w:val="24"/>
          <w:lang w:val="en-US"/>
        </w:rPr>
        <w:tab/>
      </w:r>
      <w:r w:rsidR="009C2DA8" w:rsidRPr="009C2DA8">
        <w:t xml:space="preserve"> </w:t>
      </w:r>
      <w:hyperlink r:id="rId13" w:history="1">
        <w:r w:rsidR="009C2DA8" w:rsidRPr="00652A00">
          <w:rPr>
            <w:rStyle w:val="Hyperlink"/>
            <w:rFonts w:ascii="Times New Roman" w:eastAsia="Times New Roman" w:hAnsi="Times New Roman" w:cs="Times New Roman"/>
            <w:bCs/>
            <w:noProof/>
            <w:sz w:val="24"/>
            <w:szCs w:val="24"/>
            <w:lang w:val="en-US"/>
          </w:rPr>
          <w:t>https://www.youtube.com/watch?v=qJemJ5Xpjyk</w:t>
        </w:r>
      </w:hyperlink>
      <w:r w:rsidR="009C2DA8">
        <w:rPr>
          <w:rFonts w:ascii="Times New Roman" w:eastAsia="Times New Roman" w:hAnsi="Times New Roman" w:cs="Times New Roman"/>
          <w:bCs/>
          <w:noProof/>
          <w:sz w:val="24"/>
          <w:szCs w:val="24"/>
          <w:lang w:val="en-US"/>
        </w:rPr>
        <w:t xml:space="preserve"> </w:t>
      </w:r>
    </w:p>
    <w:p w:rsidR="009C2DA8" w:rsidRPr="00CF72B2" w:rsidRDefault="009C2DA8" w:rsidP="0088568C">
      <w:pPr>
        <w:spacing w:after="0" w:line="240" w:lineRule="auto"/>
        <w:textAlignment w:val="baseline"/>
        <w:outlineLvl w:val="0"/>
        <w:rPr>
          <w:rFonts w:ascii="Times New Roman" w:eastAsia="Times New Roman" w:hAnsi="Times New Roman" w:cs="Times New Roman"/>
          <w:bCs/>
          <w:noProof/>
          <w:color w:val="0000CC"/>
          <w:sz w:val="24"/>
          <w:szCs w:val="24"/>
        </w:rPr>
      </w:pPr>
    </w:p>
    <w:p w:rsidR="009C2DA8" w:rsidRPr="00CF72B2" w:rsidRDefault="009C2DA8" w:rsidP="009C2DA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Potpisan sporazum o Regionalnoj kancelariji za mlade</w:t>
      </w:r>
    </w:p>
    <w:p w:rsidR="004F4B13" w:rsidRDefault="004F4B13" w:rsidP="004F4B1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F4B13"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F4B13">
        <w:rPr>
          <w:rFonts w:ascii="Times New Roman" w:eastAsia="Times New Roman" w:hAnsi="Times New Roman" w:cs="Times New Roman"/>
          <w:bCs/>
          <w:noProof/>
          <w:sz w:val="24"/>
          <w:szCs w:val="24"/>
          <w:lang w:val="en-US"/>
        </w:rPr>
        <w:t xml:space="preserve">U okviru Samita o </w:t>
      </w:r>
      <w:r w:rsidR="004F4B13">
        <w:rPr>
          <w:rFonts w:ascii="Times New Roman" w:eastAsia="Times New Roman" w:hAnsi="Times New Roman" w:cs="Times New Roman"/>
          <w:bCs/>
          <w:noProof/>
          <w:sz w:val="24"/>
          <w:szCs w:val="24"/>
          <w:lang w:val="en-US"/>
        </w:rPr>
        <w:t>Zapadnom Balkanu u Parizu, 4. jula</w:t>
      </w:r>
      <w:r w:rsidRPr="004F4B13">
        <w:rPr>
          <w:rFonts w:ascii="Times New Roman" w:eastAsia="Times New Roman" w:hAnsi="Times New Roman" w:cs="Times New Roman"/>
          <w:bCs/>
          <w:noProof/>
          <w:sz w:val="24"/>
          <w:szCs w:val="24"/>
          <w:lang w:val="en-US"/>
        </w:rPr>
        <w:t xml:space="preserve"> je svečano potpisan sporazum o uspostavljanju Regionalne kancelarije za mlade.</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Inicijativa za uspostavljanje Regionalne kancelarije za mlade potekla je od srpskog premijera Aleksandra Vučića, a ideju je prihvatio albanski premijer Edi Rama, tako da su na prošlom Samitu u Beču dali zajednički predlog.</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Sporazum su potpisali predsednik Vlade Srbije Aleksandar Vučić, njegov albanski kolega Edi Rama, premijer Makedonije Emil Dimitrijev, predsedavajući Saveta ministara BiH Denis Zvizdić, kosovski premijer Isa Mustafa i predsednik Vlade Crne Gore Milo Đukanović.</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Ceremoniji potpisivanje prisustvovali su predsednik Francuske Fransoa Oland, nemačka kancelarka Angela Merkel, premijeri Hrvatske i Slovenije, Tihomir Orešković i Miro Cerar, austrijski kancelar Kristijan Kern i šefica evropske diplomatije Federika Mogerini.</w:t>
      </w:r>
    </w:p>
    <w:p w:rsidR="004F4B13" w:rsidRDefault="004F4B13" w:rsidP="00CF72B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F4B13" w:rsidRPr="004F4B13" w:rsidRDefault="004F4B13" w:rsidP="004F4B1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F4B13">
        <w:rPr>
          <w:rFonts w:ascii="Times New Roman" w:eastAsia="Times New Roman" w:hAnsi="Times New Roman" w:cs="Times New Roman"/>
          <w:b/>
          <w:bCs/>
          <w:noProof/>
          <w:color w:val="0000CC"/>
          <w:sz w:val="28"/>
          <w:szCs w:val="24"/>
          <w:lang w:val="en-US"/>
        </w:rPr>
        <w:t>Udovičić:</w:t>
      </w:r>
      <w:r w:rsidRPr="004F4B13">
        <w:rPr>
          <w:rFonts w:ascii="Times New Roman" w:eastAsia="Times New Roman" w:hAnsi="Times New Roman" w:cs="Times New Roman"/>
          <w:bCs/>
          <w:noProof/>
          <w:sz w:val="24"/>
          <w:szCs w:val="24"/>
          <w:lang w:val="en-US"/>
        </w:rPr>
        <w:t xml:space="preserve"> </w:t>
      </w:r>
      <w:r w:rsidRPr="004F4B13">
        <w:rPr>
          <w:rFonts w:ascii="Times New Roman" w:eastAsia="Times New Roman" w:hAnsi="Times New Roman" w:cs="Times New Roman"/>
          <w:b/>
          <w:bCs/>
          <w:noProof/>
          <w:color w:val="0000CC"/>
          <w:sz w:val="28"/>
          <w:szCs w:val="24"/>
          <w:lang w:val="en-US"/>
        </w:rPr>
        <w:t>Kancelarija ima za cilj d</w:t>
      </w:r>
      <w:r>
        <w:rPr>
          <w:rFonts w:ascii="Times New Roman" w:eastAsia="Times New Roman" w:hAnsi="Times New Roman" w:cs="Times New Roman"/>
          <w:b/>
          <w:bCs/>
          <w:noProof/>
          <w:color w:val="0000CC"/>
          <w:sz w:val="28"/>
          <w:szCs w:val="24"/>
          <w:lang w:val="en-US"/>
        </w:rPr>
        <w:t>a prvenstveno profitiraju mladi</w:t>
      </w:r>
    </w:p>
    <w:p w:rsidR="00CF72B2" w:rsidRDefault="00CF72B2"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C2DA8" w:rsidRPr="009C2DA8"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C2DA8">
        <w:rPr>
          <w:rFonts w:ascii="Times New Roman" w:eastAsia="Times New Roman" w:hAnsi="Times New Roman" w:cs="Times New Roman"/>
          <w:bCs/>
          <w:noProof/>
          <w:sz w:val="24"/>
          <w:szCs w:val="24"/>
          <w:lang w:val="en-US"/>
        </w:rPr>
        <w:t>Ministar omladine i sporta Vanja Udovičić objasnio je Tanjugu da se dve godine radi na kreiranju Kancelarije, čije osnivanje je podržalo aktivno šest zemalja regiona.</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"Posle jednog dugotrajnog razumevanja i sagledavanje potreba, Kancelarija ima za cilj da prvenstveno profitiraju mladi, koji su naša budućnost i sadašnjost", naglasio je on.</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 xml:space="preserve">Udovičić je istakao da je forum mladih, koji </w:t>
      </w:r>
      <w:r w:rsidRPr="009C2DA8">
        <w:rPr>
          <w:rFonts w:ascii="Times New Roman" w:eastAsia="Times New Roman" w:hAnsi="Times New Roman" w:cs="Times New Roman"/>
          <w:bCs/>
          <w:noProof/>
          <w:sz w:val="24"/>
          <w:szCs w:val="24"/>
          <w:lang w:val="en-US"/>
        </w:rPr>
        <w:lastRenderedPageBreak/>
        <w:t>je održan u okviru </w:t>
      </w:r>
      <w:r w:rsidRPr="004F4B13">
        <w:rPr>
          <w:rFonts w:ascii="Times New Roman" w:eastAsia="Times New Roman" w:hAnsi="Times New Roman" w:cs="Times New Roman"/>
          <w:bCs/>
          <w:noProof/>
          <w:sz w:val="24"/>
          <w:szCs w:val="24"/>
          <w:lang w:val="en-US"/>
        </w:rPr>
        <w:t>Samita u Parizu</w:t>
      </w:r>
      <w:r w:rsidRPr="009C2DA8">
        <w:rPr>
          <w:rFonts w:ascii="Times New Roman" w:eastAsia="Times New Roman" w:hAnsi="Times New Roman" w:cs="Times New Roman"/>
          <w:bCs/>
          <w:noProof/>
          <w:sz w:val="24"/>
          <w:szCs w:val="24"/>
          <w:lang w:val="en-US"/>
        </w:rPr>
        <w:t>, bila prilika da se čuju želje mladih koje ponajviše tišti visoka stopa nezaposlenosti u svim zemljama regiona.</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Prema njegovim rečima, Kancelarija bi mogla biti glavni stub regionalne stabilnosti i mira.</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Srpski ministar je istakao da je potpisivanje sporazuma početak i da se velike stvari uvek dešavaju malim koracima.</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Mladi će, ukazao je Udovičić, moći kroz direktan dijalog da prevaziđu one probleme koji drugi ne mogu da reše.</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"U današnje vreme mladi najbolje razumeju svoje potrebe i kroz direktan dijalog mogu da rade na njihovom rešavanju", istakao je on.</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"Kancelarija je zamišljena kao platforma za saradnju i razmenu znanja i iskustava mladih, jer želimo da odgovorimo na potrebe mladih sa ovih prostora i da im istovremeno pružimo priliku da se usavršavaju i napreduju i time doprinesu razvoju regiona. Kroz ovu kancelariju se sigurno može doprineti pomirenju u regionu, jer mladi upravo najviše veruju svojim vršnjacima i kroz direktne susrete sa istima i učešće u zajedničkim projektima sigurno ce doprineti boljem životu mladih i međusobnom razumevanju u regionu", rekao je Udovičić.</w:t>
      </w:r>
    </w:p>
    <w:p w:rsidR="009C2DA8" w:rsidRDefault="009C2DA8" w:rsidP="0088568C">
      <w:pPr>
        <w:spacing w:after="0" w:line="240" w:lineRule="auto"/>
        <w:textAlignment w:val="baseline"/>
        <w:outlineLvl w:val="0"/>
        <w:rPr>
          <w:rFonts w:ascii="Times New Roman" w:eastAsia="Times New Roman" w:hAnsi="Times New Roman" w:cs="Times New Roman"/>
          <w:bCs/>
          <w:noProof/>
          <w:sz w:val="24"/>
          <w:szCs w:val="24"/>
        </w:rPr>
      </w:pPr>
    </w:p>
    <w:p w:rsidR="009C2DA8" w:rsidRPr="00CF72B2" w:rsidRDefault="009C2DA8" w:rsidP="009C2DA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Dva srebra i bronza za mlade informatičare</w:t>
      </w:r>
    </w:p>
    <w:p w:rsidR="004F4B13" w:rsidRDefault="004F4B13" w:rsidP="009C2DA8">
      <w:pPr>
        <w:spacing w:after="0" w:line="240" w:lineRule="auto"/>
        <w:textAlignment w:val="baseline"/>
        <w:outlineLvl w:val="0"/>
        <w:rPr>
          <w:rFonts w:ascii="Times New Roman" w:eastAsia="Times New Roman" w:hAnsi="Times New Roman" w:cs="Times New Roman"/>
          <w:b/>
          <w:bCs/>
          <w:noProof/>
          <w:sz w:val="24"/>
          <w:szCs w:val="24"/>
          <w:lang w:val="en-US"/>
        </w:rPr>
      </w:pPr>
    </w:p>
    <w:p w:rsidR="009C2DA8" w:rsidRPr="009C2DA8" w:rsidRDefault="009C2DA8" w:rsidP="004F4B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F4B13">
        <w:rPr>
          <w:rFonts w:ascii="Times New Roman" w:eastAsia="Times New Roman" w:hAnsi="Times New Roman" w:cs="Times New Roman"/>
          <w:bCs/>
          <w:noProof/>
          <w:sz w:val="24"/>
          <w:szCs w:val="24"/>
          <w:lang w:val="en-US"/>
        </w:rPr>
        <w:t>Na 24. Balkanskoj informatičkoj olimpijadi za učenike srednjih škola na Kipru, informatičari iz Srbije osvojili su dve srebrne i jednu bron</w:t>
      </w:r>
      <w:r w:rsidR="004F4B13" w:rsidRPr="004F4B13">
        <w:rPr>
          <w:rFonts w:ascii="Times New Roman" w:eastAsia="Times New Roman" w:hAnsi="Times New Roman" w:cs="Times New Roman"/>
          <w:bCs/>
          <w:noProof/>
          <w:sz w:val="24"/>
          <w:szCs w:val="24"/>
          <w:lang w:val="en-US"/>
        </w:rPr>
        <w:t>zanu medalju, saopštilo je 4. jula</w:t>
      </w:r>
      <w:r w:rsidRPr="004F4B13">
        <w:rPr>
          <w:rFonts w:ascii="Times New Roman" w:eastAsia="Times New Roman" w:hAnsi="Times New Roman" w:cs="Times New Roman"/>
          <w:bCs/>
          <w:noProof/>
          <w:sz w:val="24"/>
          <w:szCs w:val="24"/>
          <w:lang w:val="en-US"/>
        </w:rPr>
        <w:t xml:space="preserve"> Društvo informatičara Srbije.</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Srebrne medalje osvojili su Dušan Živanović iz niške Gimnazije "Svetozar Marković" i Nenad Bauk iz beogradske Matematičke gimnazije, dok je bronzu osvojio Nikola Spasić iz Gimnazije" Jovan Jovanović Zmaj" iz Novog Sada.</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Četvrti takmičar ekipe, bio je Luka Vukelić, iz Matematičke gimnazije, koji je na žalost bio prvi ispod crte nagrađenih.</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Olimpijada je održana od 29. juna do 3. jula, a vođe ekipe Srbije su bili Dragan Urošević i Demjan Grubič.</w:t>
      </w:r>
      <w:r w:rsidR="004F4B13">
        <w:rPr>
          <w:rFonts w:ascii="Times New Roman" w:eastAsia="Times New Roman" w:hAnsi="Times New Roman" w:cs="Times New Roman"/>
          <w:bCs/>
          <w:noProof/>
          <w:sz w:val="24"/>
          <w:szCs w:val="24"/>
          <w:lang w:val="en-US"/>
        </w:rPr>
        <w:t xml:space="preserve"> </w:t>
      </w:r>
      <w:r w:rsidRPr="009C2DA8">
        <w:rPr>
          <w:rFonts w:ascii="Times New Roman" w:eastAsia="Times New Roman" w:hAnsi="Times New Roman" w:cs="Times New Roman"/>
          <w:bCs/>
          <w:noProof/>
          <w:sz w:val="24"/>
          <w:szCs w:val="24"/>
          <w:lang w:val="en-US"/>
        </w:rPr>
        <w:t>Ekipi Srbije u avgustu predstoji učešće na Međunarodnoj informatičkoj olimpijadi u Kazanju u Rusiji.</w:t>
      </w:r>
    </w:p>
    <w:p w:rsidR="009C2DA8" w:rsidRDefault="009C2DA8" w:rsidP="0088568C">
      <w:pPr>
        <w:spacing w:after="0" w:line="240" w:lineRule="auto"/>
        <w:textAlignment w:val="baseline"/>
        <w:outlineLvl w:val="0"/>
        <w:rPr>
          <w:rFonts w:ascii="Times New Roman" w:eastAsia="Times New Roman" w:hAnsi="Times New Roman" w:cs="Times New Roman"/>
          <w:bCs/>
          <w:noProof/>
          <w:sz w:val="24"/>
          <w:szCs w:val="24"/>
        </w:rPr>
      </w:pPr>
    </w:p>
    <w:p w:rsidR="0088568C" w:rsidRPr="00CF72B2" w:rsidRDefault="005B1F08" w:rsidP="0088568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Rektorat</w:t>
      </w:r>
      <w:r w:rsidR="0088568C" w:rsidRPr="00CF72B2">
        <w:rPr>
          <w:rFonts w:ascii="Times New Roman" w:eastAsia="Times New Roman" w:hAnsi="Times New Roman" w:cs="Times New Roman"/>
          <w:b/>
          <w:bCs/>
          <w:noProof/>
          <w:color w:val="0000CC"/>
          <w:sz w:val="28"/>
          <w:szCs w:val="24"/>
          <w:lang w:val="en-US"/>
        </w:rPr>
        <w:t xml:space="preserve"> </w:t>
      </w:r>
      <w:r w:rsidR="0053402E" w:rsidRPr="00CF72B2">
        <w:rPr>
          <w:rFonts w:ascii="Times New Roman" w:eastAsia="Times New Roman" w:hAnsi="Times New Roman" w:cs="Times New Roman"/>
          <w:b/>
          <w:bCs/>
          <w:noProof/>
          <w:color w:val="0000CC"/>
          <w:sz w:val="28"/>
          <w:szCs w:val="24"/>
          <w:lang w:val="en-US"/>
        </w:rPr>
        <w:t>UNS</w:t>
      </w:r>
      <w:r w:rsidR="0088568C" w:rsidRPr="00CF72B2">
        <w:rPr>
          <w:rFonts w:ascii="Times New Roman" w:eastAsia="Times New Roman" w:hAnsi="Times New Roman" w:cs="Times New Roman"/>
          <w:b/>
          <w:bCs/>
          <w:noProof/>
          <w:color w:val="0000CC"/>
          <w:sz w:val="28"/>
          <w:szCs w:val="24"/>
          <w:lang w:val="en-US"/>
        </w:rPr>
        <w:t xml:space="preserve"> </w:t>
      </w:r>
      <w:r w:rsidR="0053402E" w:rsidRPr="00CF72B2">
        <w:rPr>
          <w:rFonts w:ascii="Times New Roman" w:eastAsia="Times New Roman" w:hAnsi="Times New Roman" w:cs="Times New Roman"/>
          <w:b/>
          <w:bCs/>
          <w:noProof/>
          <w:color w:val="0000CC"/>
          <w:sz w:val="28"/>
          <w:szCs w:val="24"/>
          <w:lang w:val="en-US"/>
        </w:rPr>
        <w:t>ukras</w:t>
      </w:r>
      <w:r w:rsidR="0088568C" w:rsidRPr="00CF72B2">
        <w:rPr>
          <w:rFonts w:ascii="Times New Roman" w:eastAsia="Times New Roman" w:hAnsi="Times New Roman" w:cs="Times New Roman"/>
          <w:b/>
          <w:bCs/>
          <w:noProof/>
          <w:color w:val="0000CC"/>
          <w:sz w:val="28"/>
          <w:szCs w:val="24"/>
          <w:lang w:val="en-US"/>
        </w:rPr>
        <w:t xml:space="preserve"> </w:t>
      </w:r>
      <w:r w:rsidR="0053402E" w:rsidRPr="00CF72B2">
        <w:rPr>
          <w:rFonts w:ascii="Times New Roman" w:eastAsia="Times New Roman" w:hAnsi="Times New Roman" w:cs="Times New Roman"/>
          <w:b/>
          <w:bCs/>
          <w:noProof/>
          <w:color w:val="0000CC"/>
          <w:sz w:val="28"/>
          <w:szCs w:val="24"/>
          <w:lang w:val="en-US"/>
        </w:rPr>
        <w:t>Novog</w:t>
      </w:r>
      <w:r w:rsidR="0088568C" w:rsidRPr="00CF72B2">
        <w:rPr>
          <w:rFonts w:ascii="Times New Roman" w:eastAsia="Times New Roman" w:hAnsi="Times New Roman" w:cs="Times New Roman"/>
          <w:b/>
          <w:bCs/>
          <w:noProof/>
          <w:color w:val="0000CC"/>
          <w:sz w:val="28"/>
          <w:szCs w:val="24"/>
          <w:lang w:val="en-US"/>
        </w:rPr>
        <w:t xml:space="preserve"> </w:t>
      </w:r>
      <w:r w:rsidRPr="00CF72B2">
        <w:rPr>
          <w:rFonts w:ascii="Times New Roman" w:eastAsia="Times New Roman" w:hAnsi="Times New Roman" w:cs="Times New Roman"/>
          <w:b/>
          <w:bCs/>
          <w:noProof/>
          <w:color w:val="0000CC"/>
          <w:sz w:val="28"/>
          <w:szCs w:val="24"/>
          <w:lang w:val="en-US"/>
        </w:rPr>
        <w:t>Sad</w:t>
      </w:r>
      <w:r w:rsidR="0053402E" w:rsidRPr="00CF72B2">
        <w:rPr>
          <w:rFonts w:ascii="Times New Roman" w:eastAsia="Times New Roman" w:hAnsi="Times New Roman" w:cs="Times New Roman"/>
          <w:b/>
          <w:bCs/>
          <w:noProof/>
          <w:color w:val="0000CC"/>
          <w:sz w:val="28"/>
          <w:szCs w:val="24"/>
          <w:lang w:val="en-US"/>
        </w:rPr>
        <w:t>a</w:t>
      </w:r>
    </w:p>
    <w:p w:rsidR="0053402E" w:rsidRDefault="0053402E" w:rsidP="0053402E">
      <w:pPr>
        <w:spacing w:after="0" w:line="240" w:lineRule="auto"/>
        <w:textAlignment w:val="baseline"/>
        <w:outlineLvl w:val="0"/>
        <w:rPr>
          <w:rFonts w:ascii="Times New Roman" w:eastAsia="Times New Roman" w:hAnsi="Times New Roman" w:cs="Times New Roman"/>
          <w:bCs/>
          <w:noProof/>
          <w:sz w:val="24"/>
          <w:szCs w:val="24"/>
          <w:lang w:val="en-US"/>
        </w:rPr>
      </w:pPr>
    </w:p>
    <w:p w:rsidR="0088568C" w:rsidRPr="0053402E" w:rsidRDefault="00CF72B2" w:rsidP="0053402E">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53402E">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1248C77B" wp14:editId="0D197C26">
            <wp:simplePos x="0" y="0"/>
            <wp:positionH relativeFrom="column">
              <wp:posOffset>4632960</wp:posOffset>
            </wp:positionH>
            <wp:positionV relativeFrom="paragraph">
              <wp:posOffset>236855</wp:posOffset>
            </wp:positionV>
            <wp:extent cx="1693545" cy="1170305"/>
            <wp:effectExtent l="0" t="0" r="1905" b="0"/>
            <wp:wrapSquare wrapText="bothSides"/>
            <wp:docPr id="6" name="Picture 6" descr="Зграда Ректората лепо дело по оцени грађана и стручног жириј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града Ректората лепо дело по оцени грађана и стручног жириј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93545" cy="1170305"/>
                    </a:xfrm>
                    <a:prstGeom prst="rect">
                      <a:avLst/>
                    </a:prstGeom>
                    <a:noFill/>
                    <a:ln>
                      <a:noFill/>
                    </a:ln>
                  </pic:spPr>
                </pic:pic>
              </a:graphicData>
            </a:graphic>
            <wp14:sizeRelH relativeFrom="page">
              <wp14:pctWidth>0</wp14:pctWidth>
            </wp14:sizeRelH>
            <wp14:sizeRelV relativeFrom="page">
              <wp14:pctHeight>0</wp14:pctHeight>
            </wp14:sizeRelV>
          </wp:anchor>
        </w:drawing>
      </w:r>
      <w:r w:rsidR="005B1F08" w:rsidRPr="0053402E">
        <w:rPr>
          <w:rFonts w:ascii="Times New Roman" w:eastAsia="Times New Roman" w:hAnsi="Times New Roman" w:cs="Times New Roman"/>
          <w:bCs/>
          <w:noProof/>
          <w:sz w:val="24"/>
          <w:szCs w:val="24"/>
          <w:lang w:val="en-US"/>
        </w:rPr>
        <w:t>Najlepša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zgrada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Novom</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Sadu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podignuta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proteklih</w:t>
      </w:r>
      <w:r w:rsidR="0088568C" w:rsidRPr="0053402E">
        <w:rPr>
          <w:rFonts w:ascii="Times New Roman" w:eastAsia="Times New Roman" w:hAnsi="Times New Roman" w:cs="Times New Roman"/>
          <w:bCs/>
          <w:noProof/>
          <w:sz w:val="24"/>
          <w:szCs w:val="24"/>
          <w:lang w:val="en-US"/>
        </w:rPr>
        <w:t xml:space="preserve"> 25 </w:t>
      </w:r>
      <w:r w:rsidR="005B1F08" w:rsidRPr="0053402E">
        <w:rPr>
          <w:rFonts w:ascii="Times New Roman" w:eastAsia="Times New Roman" w:hAnsi="Times New Roman" w:cs="Times New Roman"/>
          <w:bCs/>
          <w:noProof/>
          <w:sz w:val="24"/>
          <w:szCs w:val="24"/>
          <w:lang w:val="en-US"/>
        </w:rPr>
        <w:t>godina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je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zgrada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Rektorata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koja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je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na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osnovu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glasanja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posetilaca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portala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Gradnja</w:t>
      </w:r>
      <w:r w:rsidR="0088568C" w:rsidRPr="0053402E">
        <w:rPr>
          <w:rFonts w:ascii="Times New Roman" w:eastAsia="Times New Roman" w:hAnsi="Times New Roman" w:cs="Times New Roman"/>
          <w:bCs/>
          <w:noProof/>
          <w:sz w:val="24"/>
          <w:szCs w:val="24"/>
          <w:lang w:val="en-US"/>
        </w:rPr>
        <w:t>.</w:t>
      </w:r>
      <w:r w:rsidR="005B1F08" w:rsidRPr="0053402E">
        <w:rPr>
          <w:rFonts w:ascii="Times New Roman" w:eastAsia="Times New Roman" w:hAnsi="Times New Roman" w:cs="Times New Roman"/>
          <w:bCs/>
          <w:noProof/>
          <w:sz w:val="24"/>
          <w:szCs w:val="24"/>
          <w:lang w:val="en-US"/>
        </w:rPr>
        <w:t>rs</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dobila</w:t>
      </w:r>
      <w:r w:rsidR="0088568C" w:rsidRPr="0053402E">
        <w:rPr>
          <w:rFonts w:ascii="Times New Roman" w:eastAsia="Times New Roman" w:hAnsi="Times New Roman" w:cs="Times New Roman"/>
          <w:bCs/>
          <w:noProof/>
          <w:sz w:val="24"/>
          <w:szCs w:val="24"/>
          <w:lang w:val="en-US"/>
        </w:rPr>
        <w:t xml:space="preserve"> 19.707 </w:t>
      </w:r>
      <w:r w:rsidR="005B1F08" w:rsidRPr="0053402E">
        <w:rPr>
          <w:rFonts w:ascii="Times New Roman" w:eastAsia="Times New Roman" w:hAnsi="Times New Roman" w:cs="Times New Roman"/>
          <w:bCs/>
          <w:noProof/>
          <w:sz w:val="24"/>
          <w:szCs w:val="24"/>
          <w:lang w:val="en-US"/>
        </w:rPr>
        <w:t>poena</w:t>
      </w:r>
      <w:r w:rsidR="0053402E" w:rsidRPr="0053402E">
        <w:rPr>
          <w:rFonts w:ascii="Times New Roman" w:eastAsia="Times New Roman" w:hAnsi="Times New Roman" w:cs="Times New Roman"/>
          <w:bCs/>
          <w:noProof/>
          <w:sz w:val="24"/>
          <w:szCs w:val="24"/>
          <w:lang w:val="en-US"/>
        </w:rPr>
        <w:t>.</w:t>
      </w:r>
      <w:r w:rsidR="0053402E">
        <w:rPr>
          <w:rFonts w:ascii="Times New Roman" w:eastAsia="Times New Roman" w:hAnsi="Times New Roman" w:cs="Times New Roman"/>
          <w:b/>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Slede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zgrada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NIS</w:t>
      </w:r>
      <w:r w:rsidR="0088568C" w:rsidRPr="0053402E">
        <w:rPr>
          <w:rFonts w:ascii="Times New Roman" w:eastAsia="Times New Roman" w:hAnsi="Times New Roman" w:cs="Times New Roman"/>
          <w:bCs/>
          <w:noProof/>
          <w:sz w:val="24"/>
          <w:szCs w:val="24"/>
          <w:lang w:val="en-US"/>
        </w:rPr>
        <w:t>-</w:t>
      </w:r>
      <w:r w:rsidR="005B1F08" w:rsidRPr="0053402E">
        <w:rPr>
          <w:rFonts w:ascii="Times New Roman" w:eastAsia="Times New Roman" w:hAnsi="Times New Roman" w:cs="Times New Roman"/>
          <w:bCs/>
          <w:noProof/>
          <w:sz w:val="24"/>
          <w:szCs w:val="24"/>
          <w:lang w:val="en-US"/>
        </w:rPr>
        <w:t>a</w:t>
      </w:r>
      <w:r w:rsidR="0088568C" w:rsidRPr="0053402E">
        <w:rPr>
          <w:rFonts w:ascii="Times New Roman" w:eastAsia="Times New Roman" w:hAnsi="Times New Roman" w:cs="Times New Roman"/>
          <w:bCs/>
          <w:noProof/>
          <w:sz w:val="24"/>
          <w:szCs w:val="24"/>
          <w:lang w:val="en-US"/>
        </w:rPr>
        <w:t>, „</w:t>
      </w:r>
      <w:r w:rsidR="005B1F08" w:rsidRPr="0053402E">
        <w:rPr>
          <w:rFonts w:ascii="Times New Roman" w:eastAsia="Times New Roman" w:hAnsi="Times New Roman" w:cs="Times New Roman"/>
          <w:bCs/>
          <w:noProof/>
          <w:sz w:val="24"/>
          <w:szCs w:val="24"/>
          <w:lang w:val="en-US"/>
        </w:rPr>
        <w:t>Bulevar</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centar</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na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uglu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Bulevara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oslobođenja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i</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Ulice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Novosadskog</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sajma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i</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Istorijski</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arhiv</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Novog</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Sada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saopštio</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je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taj</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portal</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za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arhitekturu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i</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građevinarstvo</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posle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mesec</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dana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glasanja</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u</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kojem</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je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učestvovlao</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više</w:t>
      </w:r>
      <w:r w:rsidR="0088568C" w:rsidRPr="0053402E">
        <w:rPr>
          <w:rFonts w:ascii="Times New Roman" w:eastAsia="Times New Roman" w:hAnsi="Times New Roman" w:cs="Times New Roman"/>
          <w:bCs/>
          <w:noProof/>
          <w:sz w:val="24"/>
          <w:szCs w:val="24"/>
          <w:lang w:val="en-US"/>
        </w:rPr>
        <w:t xml:space="preserve"> </w:t>
      </w:r>
      <w:r w:rsidR="005B1F08" w:rsidRPr="0053402E">
        <w:rPr>
          <w:rFonts w:ascii="Times New Roman" w:eastAsia="Times New Roman" w:hAnsi="Times New Roman" w:cs="Times New Roman"/>
          <w:bCs/>
          <w:noProof/>
          <w:sz w:val="24"/>
          <w:szCs w:val="24"/>
          <w:lang w:val="en-US"/>
        </w:rPr>
        <w:t>od</w:t>
      </w:r>
      <w:r w:rsidR="0088568C" w:rsidRPr="0053402E">
        <w:rPr>
          <w:rFonts w:ascii="Times New Roman" w:eastAsia="Times New Roman" w:hAnsi="Times New Roman" w:cs="Times New Roman"/>
          <w:bCs/>
          <w:noProof/>
          <w:sz w:val="24"/>
          <w:szCs w:val="24"/>
          <w:lang w:val="en-US"/>
        </w:rPr>
        <w:t xml:space="preserve"> 30.000 </w:t>
      </w:r>
      <w:r w:rsidR="005B1F08" w:rsidRPr="0053402E">
        <w:rPr>
          <w:rFonts w:ascii="Times New Roman" w:eastAsia="Times New Roman" w:hAnsi="Times New Roman" w:cs="Times New Roman"/>
          <w:bCs/>
          <w:noProof/>
          <w:sz w:val="24"/>
          <w:szCs w:val="24"/>
          <w:lang w:val="en-US"/>
        </w:rPr>
        <w:t>građana</w:t>
      </w:r>
      <w:r w:rsidR="0088568C" w:rsidRPr="0053402E">
        <w:rPr>
          <w:rFonts w:ascii="Times New Roman" w:eastAsia="Times New Roman" w:hAnsi="Times New Roman" w:cs="Times New Roman"/>
          <w:bCs/>
          <w:noProof/>
          <w:sz w:val="24"/>
          <w:szCs w:val="24"/>
          <w:lang w:val="en-US"/>
        </w:rPr>
        <w:t>.</w:t>
      </w:r>
      <w:r w:rsidR="0053402E">
        <w:rPr>
          <w:rFonts w:ascii="Times New Roman" w:eastAsia="Times New Roman" w:hAnsi="Times New Roman" w:cs="Times New Roman"/>
          <w:b/>
          <w:bCs/>
          <w:noProof/>
          <w:sz w:val="24"/>
          <w:szCs w:val="24"/>
          <w:lang w:val="en-US"/>
        </w:rPr>
        <w:t xml:space="preserve"> </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Rektorata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delo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više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arhitekata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Igora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Maraša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Jelene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Atanacković</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Jeličić</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Milice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Kostreš</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Marka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Todorova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Marije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Dorić</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Darka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Rebe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jedan</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nekoliko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obejkata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koji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pripadaju</w:t>
      </w:r>
      <w:r w:rsidR="0088568C" w:rsidRPr="0088568C">
        <w:rPr>
          <w:rFonts w:ascii="Times New Roman" w:eastAsia="Times New Roman" w:hAnsi="Times New Roman" w:cs="Times New Roman"/>
          <w:bCs/>
          <w:noProof/>
          <w:sz w:val="24"/>
          <w:szCs w:val="24"/>
          <w:lang w:val="en-US"/>
        </w:rPr>
        <w:t xml:space="preserve"> 21. </w:t>
      </w:r>
      <w:r w:rsidR="005B1F08">
        <w:rPr>
          <w:rFonts w:ascii="Times New Roman" w:eastAsia="Times New Roman" w:hAnsi="Times New Roman" w:cs="Times New Roman"/>
          <w:bCs/>
          <w:noProof/>
          <w:sz w:val="24"/>
          <w:szCs w:val="24"/>
          <w:lang w:val="en-US"/>
        </w:rPr>
        <w:t>veku</w:t>
      </w:r>
      <w:r w:rsidR="0088568C" w:rsidRPr="0088568C">
        <w:rPr>
          <w:rFonts w:ascii="Times New Roman" w:eastAsia="Times New Roman" w:hAnsi="Times New Roman" w:cs="Times New Roman"/>
          <w:bCs/>
          <w:noProof/>
          <w:sz w:val="24"/>
          <w:szCs w:val="24"/>
          <w:lang w:val="en-US"/>
        </w:rPr>
        <w:t xml:space="preserve"> – </w:t>
      </w:r>
      <w:r w:rsidR="005B1F08">
        <w:rPr>
          <w:rFonts w:ascii="Times New Roman" w:eastAsia="Times New Roman" w:hAnsi="Times New Roman" w:cs="Times New Roman"/>
          <w:bCs/>
          <w:noProof/>
          <w:sz w:val="24"/>
          <w:szCs w:val="24"/>
          <w:lang w:val="en-US"/>
        </w:rPr>
        <w:t>konstatovao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član</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stručnog</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žirija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arhitekta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Darko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Polić</w:t>
      </w:r>
      <w:r w:rsidR="0088568C" w:rsidRPr="0088568C">
        <w:rPr>
          <w:rFonts w:ascii="Times New Roman" w:eastAsia="Times New Roman" w:hAnsi="Times New Roman" w:cs="Times New Roman"/>
          <w:bCs/>
          <w:noProof/>
          <w:sz w:val="24"/>
          <w:szCs w:val="24"/>
          <w:lang w:val="en-US"/>
        </w:rPr>
        <w:t>.</w:t>
      </w:r>
      <w:r w:rsidR="0053402E">
        <w:rPr>
          <w:rFonts w:ascii="Times New Roman" w:eastAsia="Times New Roman" w:hAnsi="Times New Roman" w:cs="Times New Roman"/>
          <w:b/>
          <w:bCs/>
          <w:noProof/>
          <w:sz w:val="24"/>
          <w:szCs w:val="24"/>
          <w:lang w:val="en-US"/>
        </w:rPr>
        <w:t xml:space="preserve"> </w:t>
      </w:r>
      <w:r w:rsidR="005B1F08">
        <w:rPr>
          <w:rFonts w:ascii="Times New Roman" w:eastAsia="Times New Roman" w:hAnsi="Times New Roman" w:cs="Times New Roman"/>
          <w:bCs/>
          <w:noProof/>
          <w:sz w:val="24"/>
          <w:szCs w:val="24"/>
          <w:lang w:val="en-US"/>
        </w:rPr>
        <w:t>Po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izboru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stručnog</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žirija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najveći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broj</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poena</w:t>
      </w:r>
      <w:r w:rsidR="0088568C" w:rsidRPr="0088568C">
        <w:rPr>
          <w:rFonts w:ascii="Times New Roman" w:eastAsia="Times New Roman" w:hAnsi="Times New Roman" w:cs="Times New Roman"/>
          <w:bCs/>
          <w:noProof/>
          <w:sz w:val="24"/>
          <w:szCs w:val="24"/>
          <w:lang w:val="en-US"/>
        </w:rPr>
        <w:t xml:space="preserve"> (47 </w:t>
      </w:r>
      <w:r w:rsidR="005B1F08">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50) </w:t>
      </w:r>
      <w:r w:rsidR="005B1F08">
        <w:rPr>
          <w:rFonts w:ascii="Times New Roman" w:eastAsia="Times New Roman" w:hAnsi="Times New Roman" w:cs="Times New Roman"/>
          <w:bCs/>
          <w:noProof/>
          <w:sz w:val="24"/>
          <w:szCs w:val="24"/>
          <w:lang w:val="en-US"/>
        </w:rPr>
        <w:t>dobio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objekat</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Metals</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banke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Stražilovskoj</w:t>
      </w:r>
      <w:r w:rsidR="0088568C" w:rsidRPr="0088568C">
        <w:rPr>
          <w:rFonts w:ascii="Times New Roman" w:eastAsia="Times New Roman" w:hAnsi="Times New Roman" w:cs="Times New Roman"/>
          <w:bCs/>
          <w:noProof/>
          <w:sz w:val="24"/>
          <w:szCs w:val="24"/>
          <w:lang w:val="en-US"/>
        </w:rPr>
        <w:t xml:space="preserve"> 4 </w:t>
      </w:r>
      <w:r w:rsidR="005B1F08">
        <w:rPr>
          <w:rFonts w:ascii="Times New Roman" w:eastAsia="Times New Roman" w:hAnsi="Times New Roman" w:cs="Times New Roman"/>
          <w:bCs/>
          <w:noProof/>
          <w:sz w:val="24"/>
          <w:szCs w:val="24"/>
          <w:lang w:val="en-US"/>
        </w:rPr>
        <w:t>po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projektu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Milenije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Darka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Marušića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Arhitekta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Polić</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obrazložio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Metals</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banke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jedinstven</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total</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dizajn</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delo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savremene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novosadske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arhitekture</w:t>
      </w:r>
      <w:r w:rsidR="0088568C" w:rsidRPr="0088568C">
        <w:rPr>
          <w:rFonts w:ascii="Times New Roman" w:eastAsia="Times New Roman" w:hAnsi="Times New Roman" w:cs="Times New Roman"/>
          <w:bCs/>
          <w:noProof/>
          <w:sz w:val="24"/>
          <w:szCs w:val="24"/>
          <w:lang w:val="en-US"/>
        </w:rPr>
        <w:t>“.</w:t>
      </w:r>
      <w:r w:rsidR="0053402E">
        <w:rPr>
          <w:rFonts w:ascii="Times New Roman" w:eastAsia="Times New Roman" w:hAnsi="Times New Roman" w:cs="Times New Roman"/>
          <w:b/>
          <w:bCs/>
          <w:noProof/>
          <w:sz w:val="24"/>
          <w:szCs w:val="24"/>
          <w:lang w:val="en-US"/>
        </w:rPr>
        <w:t xml:space="preserve"> </w:t>
      </w:r>
      <w:r w:rsidR="005B1F08">
        <w:rPr>
          <w:rFonts w:ascii="Times New Roman" w:eastAsia="Times New Roman" w:hAnsi="Times New Roman" w:cs="Times New Roman"/>
          <w:bCs/>
          <w:noProof/>
          <w:sz w:val="24"/>
          <w:szCs w:val="24"/>
          <w:lang w:val="en-US"/>
        </w:rPr>
        <w:t>Drugo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mesto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zauzela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PiN</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kompjutersa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Zrenjaninskom</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putu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slede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Rektorata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stambena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Ulici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Vase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Stajića</w:t>
      </w:r>
      <w:r w:rsidR="0088568C" w:rsidRPr="0088568C">
        <w:rPr>
          <w:rFonts w:ascii="Times New Roman" w:eastAsia="Times New Roman" w:hAnsi="Times New Roman" w:cs="Times New Roman"/>
          <w:bCs/>
          <w:noProof/>
          <w:sz w:val="24"/>
          <w:szCs w:val="24"/>
          <w:lang w:val="en-US"/>
        </w:rPr>
        <w:t xml:space="preserve"> 8, </w:t>
      </w:r>
      <w:r w:rsidR="005B1F08">
        <w:rPr>
          <w:rFonts w:ascii="Times New Roman" w:eastAsia="Times New Roman" w:hAnsi="Times New Roman" w:cs="Times New Roman"/>
          <w:bCs/>
          <w:noProof/>
          <w:sz w:val="24"/>
          <w:szCs w:val="24"/>
          <w:lang w:val="en-US"/>
        </w:rPr>
        <w:t>dok</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peto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mesto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dele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Ulici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Ise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Bajića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Levi</w:t>
      </w:r>
      <w:r w:rsidR="0088568C" w:rsidRPr="0088568C">
        <w:rPr>
          <w:rFonts w:ascii="Times New Roman" w:eastAsia="Times New Roman" w:hAnsi="Times New Roman" w:cs="Times New Roman"/>
          <w:bCs/>
          <w:noProof/>
          <w:sz w:val="24"/>
          <w:szCs w:val="24"/>
          <w:lang w:val="en-US"/>
        </w:rPr>
        <w:t xml:space="preserve"> 9“ </w:t>
      </w:r>
      <w:r w:rsidR="005B1F08">
        <w:rPr>
          <w:rFonts w:ascii="Times New Roman" w:eastAsia="Times New Roman" w:hAnsi="Times New Roman" w:cs="Times New Roman"/>
          <w:bCs/>
          <w:noProof/>
          <w:sz w:val="24"/>
          <w:szCs w:val="24"/>
          <w:lang w:val="en-US"/>
        </w:rPr>
        <w:t>na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Trifkovićevom</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trgu</w:t>
      </w:r>
      <w:r w:rsidR="0088568C" w:rsidRPr="0088568C">
        <w:rPr>
          <w:rFonts w:ascii="Times New Roman" w:eastAsia="Times New Roman" w:hAnsi="Times New Roman" w:cs="Times New Roman"/>
          <w:bCs/>
          <w:noProof/>
          <w:sz w:val="24"/>
          <w:szCs w:val="24"/>
          <w:lang w:val="en-US"/>
        </w:rPr>
        <w:t>.</w:t>
      </w:r>
      <w:r w:rsidR="0053402E">
        <w:rPr>
          <w:rFonts w:ascii="Times New Roman" w:eastAsia="Times New Roman" w:hAnsi="Times New Roman" w:cs="Times New Roman"/>
          <w:b/>
          <w:bCs/>
          <w:noProof/>
          <w:sz w:val="24"/>
          <w:szCs w:val="24"/>
          <w:lang w:val="en-US"/>
        </w:rPr>
        <w:t xml:space="preserve"> </w:t>
      </w:r>
      <w:r w:rsidR="005B1F08">
        <w:rPr>
          <w:rFonts w:ascii="Times New Roman" w:eastAsia="Times New Roman" w:hAnsi="Times New Roman" w:cs="Times New Roman"/>
          <w:bCs/>
          <w:noProof/>
          <w:sz w:val="24"/>
          <w:szCs w:val="24"/>
          <w:lang w:val="en-US"/>
        </w:rPr>
        <w:t>Smisao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akcije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Najlepše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zgrade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proteklih</w:t>
      </w:r>
      <w:r w:rsidR="0088568C" w:rsidRPr="0088568C">
        <w:rPr>
          <w:rFonts w:ascii="Times New Roman" w:eastAsia="Times New Roman" w:hAnsi="Times New Roman" w:cs="Times New Roman"/>
          <w:bCs/>
          <w:noProof/>
          <w:sz w:val="24"/>
          <w:szCs w:val="24"/>
          <w:lang w:val="en-US"/>
        </w:rPr>
        <w:t xml:space="preserve"> 25 </w:t>
      </w:r>
      <w:r w:rsidR="005B1F08">
        <w:rPr>
          <w:rFonts w:ascii="Times New Roman" w:eastAsia="Times New Roman" w:hAnsi="Times New Roman" w:cs="Times New Roman"/>
          <w:bCs/>
          <w:noProof/>
          <w:sz w:val="24"/>
          <w:szCs w:val="24"/>
          <w:lang w:val="en-US"/>
        </w:rPr>
        <w:t>godina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obrazložila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članica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stručnog</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žirija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Sonja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Stoja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rečima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portal</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Gradnja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želeo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probudi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uspavane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pojedince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učini</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zaokret</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ka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nečemu</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što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već</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imamo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što</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nam</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dopada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sa</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čim</w:t>
      </w:r>
      <w:r w:rsidR="0088568C" w:rsidRPr="0088568C">
        <w:rPr>
          <w:rFonts w:ascii="Times New Roman" w:eastAsia="Times New Roman" w:hAnsi="Times New Roman" w:cs="Times New Roman"/>
          <w:bCs/>
          <w:noProof/>
          <w:sz w:val="24"/>
          <w:szCs w:val="24"/>
          <w:lang w:val="en-US"/>
        </w:rPr>
        <w:t xml:space="preserve"> </w:t>
      </w:r>
      <w:r w:rsidR="005B1F08">
        <w:rPr>
          <w:rFonts w:ascii="Times New Roman" w:eastAsia="Times New Roman" w:hAnsi="Times New Roman" w:cs="Times New Roman"/>
          <w:bCs/>
          <w:noProof/>
          <w:sz w:val="24"/>
          <w:szCs w:val="24"/>
          <w:lang w:val="en-US"/>
        </w:rPr>
        <w:t>živimo</w:t>
      </w:r>
      <w:r w:rsidR="0088568C" w:rsidRPr="0088568C">
        <w:rPr>
          <w:rFonts w:ascii="Times New Roman" w:eastAsia="Times New Roman" w:hAnsi="Times New Roman" w:cs="Times New Roman"/>
          <w:bCs/>
          <w:noProof/>
          <w:sz w:val="24"/>
          <w:szCs w:val="24"/>
          <w:lang w:val="en-US"/>
        </w:rPr>
        <w:t>.</w:t>
      </w:r>
    </w:p>
    <w:p w:rsidR="006056ED" w:rsidRDefault="006056ED" w:rsidP="00AB59EB">
      <w:pPr>
        <w:spacing w:after="0" w:line="240" w:lineRule="auto"/>
        <w:textAlignment w:val="baseline"/>
        <w:outlineLvl w:val="0"/>
        <w:rPr>
          <w:rFonts w:ascii="Times New Roman" w:eastAsia="Times New Roman" w:hAnsi="Times New Roman" w:cs="Times New Roman"/>
          <w:bCs/>
          <w:noProof/>
          <w:sz w:val="24"/>
          <w:szCs w:val="24"/>
        </w:rPr>
      </w:pPr>
    </w:p>
    <w:p w:rsidR="006056ED" w:rsidRPr="00CF72B2" w:rsidRDefault="006056ED" w:rsidP="006056E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Inđija: Predškolci u novim prostorijama</w:t>
      </w:r>
    </w:p>
    <w:p w:rsidR="009C2DA8" w:rsidRDefault="009C2DA8" w:rsidP="006056ED">
      <w:pPr>
        <w:spacing w:after="0" w:line="240" w:lineRule="auto"/>
        <w:textAlignment w:val="baseline"/>
        <w:outlineLvl w:val="0"/>
        <w:rPr>
          <w:rFonts w:ascii="Times New Roman" w:eastAsia="Times New Roman" w:hAnsi="Times New Roman" w:cs="Times New Roman"/>
          <w:bCs/>
          <w:noProof/>
          <w:sz w:val="24"/>
          <w:szCs w:val="24"/>
          <w:lang w:val="en-US"/>
        </w:rPr>
      </w:pPr>
    </w:p>
    <w:p w:rsidR="006056ED" w:rsidRDefault="006056ED" w:rsidP="00CF72B2">
      <w:pPr>
        <w:spacing w:after="0" w:line="240" w:lineRule="auto"/>
        <w:ind w:firstLine="720"/>
        <w:textAlignment w:val="baseline"/>
        <w:outlineLvl w:val="0"/>
        <w:rPr>
          <w:rFonts w:ascii="Times New Roman" w:eastAsia="Times New Roman" w:hAnsi="Times New Roman" w:cs="Times New Roman"/>
          <w:bCs/>
          <w:noProof/>
          <w:sz w:val="24"/>
          <w:szCs w:val="24"/>
          <w:lang w:val="en-US"/>
        </w:rPr>
      </w:pPr>
      <w:r w:rsidRPr="006056ED">
        <w:rPr>
          <w:rFonts w:ascii="Times New Roman" w:eastAsia="Times New Roman" w:hAnsi="Times New Roman" w:cs="Times New Roman"/>
          <w:bCs/>
          <w:noProof/>
          <w:sz w:val="24"/>
          <w:szCs w:val="24"/>
          <w:lang w:val="en-US"/>
        </w:rPr>
        <w:t>U Inđiji je posle "sistema 48" saopšteno da će uskoro dve grupe predškolaca umesto u vrtiću boraviti u novim prostorijama koje pripadaju OŠ "Jovan Popović".</w:t>
      </w:r>
      <w:r w:rsidR="00CF72B2">
        <w:rPr>
          <w:rFonts w:ascii="Times New Roman" w:eastAsia="Times New Roman" w:hAnsi="Times New Roman" w:cs="Times New Roman"/>
          <w:bCs/>
          <w:noProof/>
          <w:sz w:val="24"/>
          <w:szCs w:val="24"/>
          <w:lang w:val="en-US"/>
        </w:rPr>
        <w:t xml:space="preserve"> </w:t>
      </w:r>
      <w:r w:rsidRPr="006056ED">
        <w:rPr>
          <w:rFonts w:ascii="Times New Roman" w:eastAsia="Times New Roman" w:hAnsi="Times New Roman" w:cs="Times New Roman"/>
          <w:bCs/>
          <w:noProof/>
          <w:sz w:val="24"/>
          <w:szCs w:val="24"/>
          <w:lang w:val="en-US"/>
        </w:rPr>
        <w:t xml:space="preserve">Reč je o proširenju smeštajnih </w:t>
      </w:r>
      <w:r w:rsidRPr="006056ED">
        <w:rPr>
          <w:rFonts w:ascii="Times New Roman" w:eastAsia="Times New Roman" w:hAnsi="Times New Roman" w:cs="Times New Roman"/>
          <w:bCs/>
          <w:noProof/>
          <w:sz w:val="24"/>
          <w:szCs w:val="24"/>
          <w:lang w:val="en-US"/>
        </w:rPr>
        <w:lastRenderedPageBreak/>
        <w:t>kapaciteta obdaništa kako bi se liste čekanja u tom gradu svele na minimum.</w:t>
      </w:r>
      <w:r w:rsidR="009C2DA8" w:rsidRPr="009C2DA8">
        <w:t xml:space="preserve"> </w:t>
      </w:r>
      <w:hyperlink r:id="rId16" w:history="1">
        <w:r w:rsidR="009C2DA8" w:rsidRPr="00652A00">
          <w:rPr>
            <w:rStyle w:val="Hyperlink"/>
            <w:rFonts w:ascii="Times New Roman" w:eastAsia="Times New Roman" w:hAnsi="Times New Roman" w:cs="Times New Roman"/>
            <w:bCs/>
            <w:noProof/>
            <w:sz w:val="24"/>
            <w:szCs w:val="24"/>
            <w:lang w:val="en-US"/>
          </w:rPr>
          <w:t>https://www.youtube.com/watch?v=3TWxqQYv6Rs</w:t>
        </w:r>
      </w:hyperlink>
      <w:r w:rsidR="009C2DA8">
        <w:rPr>
          <w:rFonts w:ascii="Times New Roman" w:eastAsia="Times New Roman" w:hAnsi="Times New Roman" w:cs="Times New Roman"/>
          <w:bCs/>
          <w:noProof/>
          <w:sz w:val="24"/>
          <w:szCs w:val="24"/>
          <w:lang w:val="en-US"/>
        </w:rPr>
        <w:t xml:space="preserve"> </w:t>
      </w:r>
    </w:p>
    <w:p w:rsidR="00CF72B2" w:rsidRPr="006056ED" w:rsidRDefault="00CF72B2" w:rsidP="00CF72B2">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CF72B2" w:rsidRPr="00CF72B2" w:rsidRDefault="00CF72B2" w:rsidP="00CF72B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72B2">
        <w:rPr>
          <w:rFonts w:ascii="Times New Roman" w:eastAsia="Times New Roman" w:hAnsi="Times New Roman" w:cs="Times New Roman"/>
          <w:b/>
          <w:bCs/>
          <w:noProof/>
          <w:color w:val="0000CC"/>
          <w:sz w:val="28"/>
          <w:szCs w:val="24"/>
          <w:lang w:val="en-US"/>
        </w:rPr>
        <w:t>Promocija volonterskih kampova na Brod Teatru</w:t>
      </w:r>
    </w:p>
    <w:p w:rsidR="00CF72B2" w:rsidRPr="004F4B13" w:rsidRDefault="00CF72B2" w:rsidP="00CF72B2">
      <w:pPr>
        <w:spacing w:after="0" w:line="240" w:lineRule="auto"/>
        <w:textAlignment w:val="baseline"/>
        <w:outlineLvl w:val="0"/>
        <w:rPr>
          <w:rFonts w:ascii="Times New Roman" w:eastAsia="Times New Roman" w:hAnsi="Times New Roman" w:cs="Times New Roman"/>
          <w:bCs/>
          <w:noProof/>
          <w:sz w:val="24"/>
          <w:szCs w:val="24"/>
          <w:lang w:val="en-US"/>
        </w:rPr>
      </w:pPr>
    </w:p>
    <w:p w:rsidR="00CF72B2" w:rsidRDefault="00CF72B2" w:rsidP="00CF72B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F4B13">
        <w:rPr>
          <w:rFonts w:ascii="Times New Roman" w:eastAsia="Times New Roman" w:hAnsi="Times New Roman" w:cs="Times New Roman"/>
          <w:bCs/>
          <w:noProof/>
          <w:sz w:val="24"/>
          <w:szCs w:val="24"/>
          <w:lang w:val="en-US"/>
        </w:rPr>
        <w:t>Na Brod Teatru Studentskog kulturnog centra Novi Sad, u okviru Letnjeg programa,  u utorak 5. jula od 18 do 20 časova Volonterski centar Vojvodine predstavio je volonterske kampove u zemlji i inostranstvu. Ulaz je  bio slobodan.</w:t>
      </w:r>
      <w:r>
        <w:rPr>
          <w:rFonts w:ascii="Times New Roman" w:eastAsia="Times New Roman" w:hAnsi="Times New Roman" w:cs="Times New Roman"/>
          <w:bCs/>
          <w:noProof/>
          <w:sz w:val="24"/>
          <w:szCs w:val="24"/>
          <w:lang w:val="en-US"/>
        </w:rPr>
        <w:t xml:space="preserve"> </w:t>
      </w:r>
      <w:r w:rsidRPr="006056ED">
        <w:rPr>
          <w:rFonts w:ascii="Times New Roman" w:eastAsia="Times New Roman" w:hAnsi="Times New Roman" w:cs="Times New Roman"/>
          <w:bCs/>
          <w:noProof/>
          <w:sz w:val="24"/>
          <w:szCs w:val="24"/>
          <w:lang w:val="en-US"/>
        </w:rPr>
        <w:t>Volonterski centar Vojvodine iz Novog Sada već 12 godina organizuje međunarodne volonterske kampove u zemlji i šalje volontere na kampove u inostranstvo</w:t>
      </w:r>
      <w:r>
        <w:rPr>
          <w:rFonts w:ascii="Times New Roman" w:eastAsia="Times New Roman" w:hAnsi="Times New Roman" w:cs="Times New Roman"/>
          <w:bCs/>
          <w:noProof/>
          <w:sz w:val="24"/>
          <w:szCs w:val="24"/>
          <w:lang w:val="en-US"/>
        </w:rPr>
        <w:t xml:space="preserve">. </w:t>
      </w:r>
    </w:p>
    <w:p w:rsidR="00CF72B2" w:rsidRPr="006056ED" w:rsidRDefault="00CF72B2" w:rsidP="00CF72B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056ED">
        <w:rPr>
          <w:rFonts w:ascii="Times New Roman" w:eastAsia="Times New Roman" w:hAnsi="Times New Roman" w:cs="Times New Roman"/>
          <w:bCs/>
          <w:noProof/>
          <w:sz w:val="24"/>
          <w:szCs w:val="24"/>
          <w:lang w:val="en-US"/>
        </w:rPr>
        <w:t>Volonterski kampovi predstavljaju kratkoročne projekte koji načešće traju 2 nedelje, ali se mogu naći i kampovi koji traju 3 nedelje ili desetak dana. Organizuju se sa ciljem rešavanja nekog problema u lokalnoj zajednici uključivanjem volontera, koji za uzvrat imaju na raspolaganju besplatan smeštaj i ishranu.</w:t>
      </w:r>
      <w:r>
        <w:rPr>
          <w:rFonts w:ascii="Times New Roman" w:eastAsia="Times New Roman" w:hAnsi="Times New Roman" w:cs="Times New Roman"/>
          <w:bCs/>
          <w:noProof/>
          <w:sz w:val="24"/>
          <w:szCs w:val="24"/>
          <w:lang w:val="en-US"/>
        </w:rPr>
        <w:t xml:space="preserve"> </w:t>
      </w:r>
      <w:r w:rsidRPr="006056ED">
        <w:rPr>
          <w:rFonts w:ascii="Times New Roman" w:eastAsia="Times New Roman" w:hAnsi="Times New Roman" w:cs="Times New Roman"/>
          <w:bCs/>
          <w:noProof/>
          <w:sz w:val="24"/>
          <w:szCs w:val="24"/>
          <w:lang w:val="en-US"/>
        </w:rPr>
        <w:t>Na ovaj način, mladi iz različitih zemalja imaju mogućnost da zajedno rade, žive, razmenjuju iskustva, stiču nove veštine.</w:t>
      </w:r>
      <w:r>
        <w:rPr>
          <w:rFonts w:ascii="Times New Roman" w:eastAsia="Times New Roman" w:hAnsi="Times New Roman" w:cs="Times New Roman"/>
          <w:bCs/>
          <w:noProof/>
          <w:sz w:val="24"/>
          <w:szCs w:val="24"/>
          <w:lang w:val="en-US"/>
        </w:rPr>
        <w:t xml:space="preserve"> </w:t>
      </w:r>
      <w:r w:rsidRPr="006056ED">
        <w:rPr>
          <w:rFonts w:ascii="Times New Roman" w:eastAsia="Times New Roman" w:hAnsi="Times New Roman" w:cs="Times New Roman"/>
          <w:bCs/>
          <w:noProof/>
          <w:sz w:val="24"/>
          <w:szCs w:val="24"/>
          <w:lang w:val="en-US"/>
        </w:rPr>
        <w:t>Teme kampova su u skladu sa potrebama zajednice u kojoj se organizuju, a mogu biti: čišćenje i sanacija, zaštita životne sredine, mirovna edukacija, organizovanje festivala, rad sa decom ili starim licima i drugo.</w:t>
      </w:r>
      <w:r>
        <w:rPr>
          <w:rFonts w:ascii="Times New Roman" w:eastAsia="Times New Roman" w:hAnsi="Times New Roman" w:cs="Times New Roman"/>
          <w:bCs/>
          <w:noProof/>
          <w:sz w:val="24"/>
          <w:szCs w:val="24"/>
          <w:lang w:val="en-US"/>
        </w:rPr>
        <w:t xml:space="preserve"> </w:t>
      </w:r>
      <w:r w:rsidRPr="006056ED">
        <w:rPr>
          <w:rFonts w:ascii="Times New Roman" w:eastAsia="Times New Roman" w:hAnsi="Times New Roman" w:cs="Times New Roman"/>
          <w:bCs/>
          <w:noProof/>
          <w:sz w:val="24"/>
          <w:szCs w:val="24"/>
          <w:lang w:val="en-US"/>
        </w:rPr>
        <w:t>Više informacija o kampovima može se pronaći na </w:t>
      </w:r>
      <w:r w:rsidRPr="004F4B13">
        <w:rPr>
          <w:rFonts w:ascii="Times New Roman" w:eastAsia="Times New Roman" w:hAnsi="Times New Roman" w:cs="Times New Roman"/>
          <w:bCs/>
          <w:noProof/>
          <w:sz w:val="24"/>
          <w:szCs w:val="24"/>
          <w:lang w:val="en-US"/>
        </w:rPr>
        <w:t>sajtu </w:t>
      </w:r>
      <w:r w:rsidRPr="006056ED">
        <w:rPr>
          <w:rFonts w:ascii="Times New Roman" w:eastAsia="Times New Roman" w:hAnsi="Times New Roman" w:cs="Times New Roman"/>
          <w:bCs/>
          <w:noProof/>
          <w:sz w:val="24"/>
          <w:szCs w:val="24"/>
          <w:lang w:val="en-US"/>
        </w:rPr>
        <w:t>Volonterskog centra Vojvodine.</w:t>
      </w:r>
    </w:p>
    <w:p w:rsidR="006056ED" w:rsidRDefault="006056ED" w:rsidP="00AB59EB">
      <w:pPr>
        <w:spacing w:after="0" w:line="240" w:lineRule="auto"/>
        <w:textAlignment w:val="baseline"/>
        <w:outlineLvl w:val="0"/>
        <w:rPr>
          <w:rFonts w:ascii="Times New Roman" w:eastAsia="Times New Roman" w:hAnsi="Times New Roman" w:cs="Times New Roman"/>
          <w:bCs/>
          <w:noProof/>
          <w:sz w:val="24"/>
          <w:szCs w:val="24"/>
        </w:rPr>
      </w:pPr>
    </w:p>
    <w:p w:rsidR="00AB59EB" w:rsidRPr="00AB59EB" w:rsidRDefault="00AB59EB" w:rsidP="00AB59EB">
      <w:pPr>
        <w:spacing w:after="0" w:line="240" w:lineRule="auto"/>
        <w:jc w:val="center"/>
        <w:rPr>
          <w:rFonts w:ascii="Times New Roman" w:eastAsia="Times New Roman" w:hAnsi="Times New Roman" w:cs="Times New Roman"/>
          <w:b/>
          <w:bCs/>
          <w:color w:val="0000CC"/>
          <w:sz w:val="28"/>
          <w:szCs w:val="24"/>
          <w:lang w:val="en-US"/>
        </w:rPr>
      </w:pPr>
      <w:r w:rsidRPr="00AB59EB">
        <w:rPr>
          <w:rFonts w:ascii="Times New Roman" w:eastAsia="Times New Roman" w:hAnsi="Times New Roman" w:cs="Times New Roman"/>
          <w:b/>
          <w:bCs/>
          <w:color w:val="0000CC"/>
          <w:sz w:val="28"/>
          <w:szCs w:val="24"/>
          <w:lang w:val="en-US"/>
        </w:rPr>
        <w:t>Ključ za otvaranje vrata mašte i kreativnosti</w:t>
      </w:r>
    </w:p>
    <w:p w:rsidR="00AB59EB" w:rsidRPr="00AB59EB" w:rsidRDefault="00AB59EB" w:rsidP="00AB59EB">
      <w:pPr>
        <w:spacing w:after="0" w:line="240" w:lineRule="auto"/>
        <w:jc w:val="both"/>
        <w:rPr>
          <w:rFonts w:ascii="Times New Roman" w:eastAsia="Times New Roman" w:hAnsi="Times New Roman" w:cs="Times New Roman"/>
          <w:b/>
          <w:bCs/>
          <w:sz w:val="24"/>
          <w:szCs w:val="24"/>
          <w:lang w:val="en-US"/>
        </w:rPr>
      </w:pP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4076365B" wp14:editId="12102457">
            <wp:simplePos x="0" y="0"/>
            <wp:positionH relativeFrom="column">
              <wp:posOffset>4399280</wp:posOffset>
            </wp:positionH>
            <wp:positionV relativeFrom="paragraph">
              <wp:posOffset>238760</wp:posOffset>
            </wp:positionV>
            <wp:extent cx="1933575" cy="1336675"/>
            <wp:effectExtent l="0" t="0" r="9525" b="0"/>
            <wp:wrapTight wrapText="bothSides">
              <wp:wrapPolygon edited="0">
                <wp:start x="0" y="0"/>
                <wp:lineTo x="0" y="21241"/>
                <wp:lineTo x="21494" y="21241"/>
                <wp:lineTo x="21494" y="0"/>
                <wp:lineTo x="0" y="0"/>
              </wp:wrapPolygon>
            </wp:wrapTight>
            <wp:docPr id="14" name="Picture 14"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Р. Хаџ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33575" cy="1336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59EB">
        <w:rPr>
          <w:rFonts w:ascii="Times New Roman" w:eastAsia="Times New Roman" w:hAnsi="Times New Roman" w:cs="Times New Roman"/>
          <w:bCs/>
          <w:sz w:val="24"/>
          <w:szCs w:val="24"/>
          <w:lang w:val="en-US"/>
        </w:rPr>
        <w:t>„Volim leto” naziv je jedne od mnogobrojnih dečjih radionica koje se svakog dana organizuju u Spomen-zbirci Pavla Beljanskog (Trg galerija 2) u okviru „Novosadskog BIG dečjeg leta 6”. Na jednoj od radionica deca od šest do dvanaest godina imala su priliku da, posmatrajući dela slikara i kolekcionara Stojana Aralice, saznaju nešto o njegovom stvaralaštvu i tehnikama slikanja. Izložene su njegove slike pejzaža s Primorja, ali i neke na kojima su ulice Pariza.</w:t>
      </w: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sz w:val="24"/>
          <w:szCs w:val="24"/>
          <w:lang w:val="en-US"/>
        </w:rPr>
        <w:t>Deca su i sama zaključila koliko su vedriji tonovi okoline morskih predela, dok su slike s gradskim krajolikom, kako su to mališani okarakterisali, „nekako tamne”. Nakon upoznavanja s tim delima, deca su ispričala šta je to što ih asocira na leto, da li je to raspust, putovanje, odmor u prirodi, predmeti, boje... Čule su se priče o  putovanjima u Grčku, Sloveniju i Crnu Goru. – Meni se sviđaju predeli u kojima ima starih gradova – podelila je utiske jedna devojčica. – Tu vidim i slike i predmete. Jednom smo tetka i ja u Grčkoj, na nekom ostrvu, dok smo šetale plićakom, naišle na srušeni stari grad, pun kamena, ali nismo imale foto-aparat. Tamo se u stara vremena dosta radilo.</w:t>
      </w: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sz w:val="24"/>
          <w:szCs w:val="24"/>
          <w:lang w:val="en-US"/>
        </w:rPr>
        <w:t>Mališane na leto, osim starih gradova, asociraju more, šuma, ronjenje i sunce, a posebno interesovanje i asocijacije imaju kad su u pitanju bića koja žive u vodi, kao što su delfini i ajkule. Neko je spomenuo i susret s hobotnicom. Devojčica koja uči francuski jezik čula je priču o gradu gusara u Francuskoj. Stojan Aralica, kako su deca saznala, važio je za jednog od onih slikara koji obožavaju jake boje. Tako izražene boje najbolje oslikavaju leto, a u narednom delu radionice crtali su omiljeni letnji doživljaj ili motive koji ih podsećaju na leto. Čuli su se i interesantni dečji komentari, kao na primer to da se drvenim bojicama bolje crta nego flomasterima jer se crtež lakše posvetli ili potamni. Čamac u moru, ajkula, hobotnica, sunce, plivači, kuće na moru, ležaljke... našli su se na dečjim crtežima već u prvim minutima njihovog stvaranja u okviru radionice.</w:t>
      </w:r>
    </w:p>
    <w:p w:rsidR="00AB59EB" w:rsidRPr="00AB59EB" w:rsidRDefault="00AB59EB" w:rsidP="00AB59EB">
      <w:pPr>
        <w:spacing w:after="0" w:line="240" w:lineRule="auto"/>
        <w:jc w:val="both"/>
        <w:rPr>
          <w:rFonts w:ascii="Times New Roman" w:eastAsia="Times New Roman" w:hAnsi="Times New Roman" w:cs="Times New Roman"/>
          <w:bCs/>
          <w:sz w:val="24"/>
          <w:szCs w:val="24"/>
          <w:lang w:val="en-US"/>
        </w:rPr>
      </w:pPr>
    </w:p>
    <w:p w:rsidR="00AB59EB" w:rsidRPr="00AB59EB" w:rsidRDefault="00AB59EB" w:rsidP="00AB59EB">
      <w:pPr>
        <w:spacing w:after="0" w:line="240" w:lineRule="auto"/>
        <w:jc w:val="center"/>
        <w:rPr>
          <w:rFonts w:ascii="Times New Roman" w:eastAsia="Times New Roman" w:hAnsi="Times New Roman" w:cs="Times New Roman"/>
          <w:b/>
          <w:bCs/>
          <w:color w:val="0000CC"/>
          <w:sz w:val="28"/>
          <w:szCs w:val="24"/>
          <w:lang w:val="en-US"/>
        </w:rPr>
      </w:pPr>
      <w:r w:rsidRPr="00AB59EB">
        <w:rPr>
          <w:rFonts w:ascii="Times New Roman" w:eastAsia="Times New Roman" w:hAnsi="Times New Roman" w:cs="Times New Roman"/>
          <w:b/>
          <w:bCs/>
          <w:color w:val="0000CC"/>
          <w:sz w:val="28"/>
          <w:szCs w:val="24"/>
          <w:lang w:val="en-US"/>
        </w:rPr>
        <w:t>Vijača i salata umesto hamburgera i računara</w:t>
      </w: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noProof/>
          <w:sz w:val="24"/>
          <w:szCs w:val="24"/>
          <w:lang w:eastAsia="sr-Latn-RS"/>
        </w:rPr>
        <w:lastRenderedPageBreak/>
        <w:drawing>
          <wp:anchor distT="0" distB="0" distL="114300" distR="114300" simplePos="0" relativeHeight="251662336" behindDoc="0" locked="0" layoutInCell="1" allowOverlap="1" wp14:anchorId="104EEAEF" wp14:editId="3E9797AF">
            <wp:simplePos x="0" y="0"/>
            <wp:positionH relativeFrom="column">
              <wp:posOffset>4333875</wp:posOffset>
            </wp:positionH>
            <wp:positionV relativeFrom="paragraph">
              <wp:posOffset>220980</wp:posOffset>
            </wp:positionV>
            <wp:extent cx="1998345" cy="1381125"/>
            <wp:effectExtent l="0" t="0" r="1905" b="9525"/>
            <wp:wrapSquare wrapText="bothSides"/>
            <wp:docPr id="15" name="Picture 15" descr="http://www.dnevnik.rs/sites/default/files/imagecache/Slika-vest/7-zdravo.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7-zdravo.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983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59EB">
        <w:rPr>
          <w:rFonts w:ascii="Times New Roman" w:eastAsia="Times New Roman" w:hAnsi="Times New Roman" w:cs="Times New Roman"/>
          <w:bCs/>
          <w:sz w:val="24"/>
          <w:szCs w:val="24"/>
          <w:lang w:val="en-US"/>
        </w:rPr>
        <w:t>Svaki treći učenik u Srbiji više od dva sata dnevno provodi uz mobilni telefon, računar, tablet ili neku drugu zabavu na ekranu, pokazuju rezultati u okviru programa “Zdravo rastimo”, koji sprovode Savet za školski sport Srbije i kompanija “Nestle”. U okviru pete sezone edukativnog programa “Zdravo rastimo” o važnosti pravilne ishrane i redovnih fizičkih aktivnosti u ovoj školskog godini učili su učenici sedmih razreda iz 54 škole širom Srbije. Istraživanje realizovano među 4.491 učenikom pokazalo je da su kroz program značajno unapredili znanje o pravilnoj ishrani. U sklopu projekta sprovedeno je i istraživanje o znanju, stavovima i navikama učenika sedmih razreda koje je pokazalo da deca školskog uzrasta slobodno vreme najčešće provode u sedećem položaju. U igri s loptom, trčanju, vožnji bicikla i sličnim aktivnostima najmanje jedan sat svakog dana u nedelji provodi oko 39 odsto učenika, dok 4,6 odsto nije uopšte fizički aktivno.</w:t>
      </w:r>
    </w:p>
    <w:p w:rsidR="00AB59EB" w:rsidRPr="00AB59EB" w:rsidRDefault="00AB59EB" w:rsidP="00AB59EB">
      <w:pPr>
        <w:spacing w:after="0" w:line="240" w:lineRule="auto"/>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sz w:val="24"/>
          <w:szCs w:val="24"/>
          <w:lang w:val="en-US"/>
        </w:rPr>
        <w:t>Devojčice češće od dečaka koriste društvene mreže, duže od dva sata svakog dana, dok dečaci značajno prednjače u igranju video igrica. Naime, približno duplo više njih najmanje dva sata dnevno provodi uz igrice na računaru i ostalim uređajima. Ispitivanje je pokazalo i da više od polovine učenika zna da svakodnevno treba biti fizički aktivan najmanje sat vremena. - Savez za školski sport svojim aktivnostima obuhvata sve škole u Srbiji, a približno 1.680 dece je ove godine učestovalo u “Zdravo rastimo” ateletskom kupu. Važno je istaći da broj dece uključene u ovaj projekat svake godine raste, što se može pripisati naporima javnog i privatnog sektora, kroz edukativne projekte poput ovog – rekao je Željko Tanasković, predsednik Saveza za školski sport Srbije.</w:t>
      </w:r>
    </w:p>
    <w:p w:rsidR="00AB59EB" w:rsidRPr="00AB59EB" w:rsidRDefault="00AB59EB" w:rsidP="00AB59EB">
      <w:pPr>
        <w:spacing w:after="0" w:line="240" w:lineRule="auto"/>
        <w:jc w:val="both"/>
        <w:rPr>
          <w:rFonts w:ascii="Times New Roman" w:eastAsia="Times New Roman" w:hAnsi="Times New Roman" w:cs="Times New Roman"/>
          <w:bCs/>
          <w:sz w:val="24"/>
          <w:szCs w:val="24"/>
          <w:lang w:val="en-US"/>
        </w:rPr>
      </w:pPr>
    </w:p>
    <w:p w:rsidR="00AB59EB" w:rsidRPr="00AB59EB" w:rsidRDefault="00AB59EB" w:rsidP="00AB59EB">
      <w:pPr>
        <w:spacing w:after="0" w:line="240" w:lineRule="auto"/>
        <w:jc w:val="center"/>
        <w:rPr>
          <w:rFonts w:ascii="Times New Roman" w:eastAsia="Times New Roman" w:hAnsi="Times New Roman" w:cs="Times New Roman"/>
          <w:bCs/>
          <w:color w:val="0000CC"/>
          <w:sz w:val="28"/>
          <w:szCs w:val="24"/>
          <w:lang w:val="en-US"/>
        </w:rPr>
      </w:pPr>
      <w:r w:rsidRPr="00AB59EB">
        <w:rPr>
          <w:rFonts w:ascii="Times New Roman" w:eastAsia="Times New Roman" w:hAnsi="Times New Roman" w:cs="Times New Roman"/>
          <w:b/>
          <w:bCs/>
          <w:color w:val="0000CC"/>
          <w:sz w:val="28"/>
          <w:szCs w:val="24"/>
          <w:lang w:val="en-US"/>
        </w:rPr>
        <w:t>Vojvođanski osnovci najviše naučili o zdravoj ishrani</w:t>
      </w:r>
    </w:p>
    <w:p w:rsidR="00AB59EB" w:rsidRPr="00AB59EB" w:rsidRDefault="00AB59EB" w:rsidP="00AB59EB">
      <w:pPr>
        <w:spacing w:after="0" w:line="240" w:lineRule="auto"/>
        <w:jc w:val="both"/>
        <w:rPr>
          <w:rFonts w:ascii="Times New Roman" w:eastAsia="Times New Roman" w:hAnsi="Times New Roman" w:cs="Times New Roman"/>
          <w:bCs/>
          <w:sz w:val="24"/>
          <w:szCs w:val="24"/>
          <w:lang w:val="en-US"/>
        </w:rPr>
      </w:pPr>
    </w:p>
    <w:p w:rsidR="0088568C" w:rsidRDefault="00AB59EB" w:rsidP="00CF72B2">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sz w:val="24"/>
          <w:szCs w:val="24"/>
          <w:lang w:val="en-US"/>
        </w:rPr>
        <w:t>Najveći pomak u znanju o pravilnoj ishrani i fizičkim aktivnostima u okviru ovog projekta ostarila je OŠ “Žarko Zrenjanin” iz Kikinde, dok su đaci OŠ “Dositej Obradović” iz Zrenjanina pripremili najkreativniji video na temu pravilne ishrane. Najbolje ekipne rezultate u sportskom delu projekta postigla je OŠ “Veljko Dugošević” iz Rume.</w:t>
      </w:r>
      <w:r w:rsidRPr="00AB59EB">
        <w:rPr>
          <w:rFonts w:ascii="Times New Roman" w:eastAsia="Times New Roman" w:hAnsi="Times New Roman" w:cs="Times New Roman"/>
          <w:bCs/>
          <w:sz w:val="24"/>
          <w:szCs w:val="24"/>
          <w:lang w:val="en-US"/>
        </w:rPr>
        <w:tab/>
      </w:r>
      <w:r w:rsidRPr="00AB59EB">
        <w:rPr>
          <w:rFonts w:ascii="Times New Roman" w:eastAsia="Times New Roman" w:hAnsi="Times New Roman" w:cs="Times New Roman"/>
          <w:bCs/>
          <w:sz w:val="24"/>
          <w:szCs w:val="24"/>
          <w:lang w:val="en-US"/>
        </w:rPr>
        <w:br/>
        <w:t> </w:t>
      </w:r>
    </w:p>
    <w:p w:rsidR="0088568C" w:rsidRPr="00F53419" w:rsidRDefault="0088568C" w:rsidP="0088568C">
      <w:pPr>
        <w:spacing w:after="0" w:line="240" w:lineRule="auto"/>
        <w:jc w:val="center"/>
        <w:rPr>
          <w:rFonts w:ascii="Times New Roman" w:eastAsia="Times New Roman" w:hAnsi="Times New Roman" w:cs="Times New Roman"/>
          <w:b/>
          <w:bCs/>
          <w:color w:val="0000CC"/>
          <w:sz w:val="28"/>
          <w:szCs w:val="24"/>
          <w:lang w:val="en-US"/>
        </w:rPr>
      </w:pPr>
      <w:r w:rsidRPr="00F53419">
        <w:rPr>
          <w:rFonts w:ascii="Times New Roman" w:eastAsia="Times New Roman" w:hAnsi="Times New Roman" w:cs="Times New Roman"/>
          <w:b/>
          <w:bCs/>
          <w:color w:val="0000CC"/>
          <w:sz w:val="28"/>
          <w:szCs w:val="24"/>
          <w:lang w:val="en-US"/>
        </w:rPr>
        <w:t>Peti Sajam omladinskog turizma</w:t>
      </w:r>
    </w:p>
    <w:p w:rsidR="00F53419" w:rsidRDefault="00F53419" w:rsidP="00F53419">
      <w:pPr>
        <w:spacing w:after="0" w:line="240" w:lineRule="auto"/>
        <w:ind w:firstLine="720"/>
        <w:jc w:val="both"/>
        <w:rPr>
          <w:rFonts w:ascii="Times New Roman" w:eastAsia="Times New Roman" w:hAnsi="Times New Roman" w:cs="Times New Roman"/>
          <w:bCs/>
          <w:sz w:val="24"/>
          <w:szCs w:val="24"/>
          <w:lang w:val="en-US"/>
        </w:rPr>
      </w:pPr>
    </w:p>
    <w:p w:rsidR="0088568C" w:rsidRPr="0088568C" w:rsidRDefault="0088568C" w:rsidP="00F53419">
      <w:pPr>
        <w:spacing w:after="0" w:line="240" w:lineRule="auto"/>
        <w:ind w:firstLine="720"/>
        <w:jc w:val="both"/>
        <w:rPr>
          <w:rFonts w:ascii="Times New Roman" w:eastAsia="Times New Roman" w:hAnsi="Times New Roman" w:cs="Times New Roman"/>
          <w:bCs/>
          <w:sz w:val="24"/>
          <w:szCs w:val="24"/>
          <w:lang w:val="en-US"/>
        </w:rPr>
      </w:pPr>
      <w:r w:rsidRPr="00F53419">
        <w:rPr>
          <w:rFonts w:ascii="Times New Roman" w:eastAsia="Times New Roman" w:hAnsi="Times New Roman" w:cs="Times New Roman"/>
          <w:bCs/>
          <w:sz w:val="24"/>
          <w:szCs w:val="24"/>
          <w:lang w:val="en-US"/>
        </w:rPr>
        <w:t>Regionalni sajam omladinskog turizma „OPENS Youth Fair 2016”, peti po redu, či</w:t>
      </w:r>
      <w:r w:rsidR="00F53419">
        <w:rPr>
          <w:rFonts w:ascii="Times New Roman" w:eastAsia="Times New Roman" w:hAnsi="Times New Roman" w:cs="Times New Roman"/>
          <w:bCs/>
          <w:sz w:val="24"/>
          <w:szCs w:val="24"/>
          <w:lang w:val="en-US"/>
        </w:rPr>
        <w:t>ji su sadržaji bsplatni, održava</w:t>
      </w:r>
      <w:r w:rsidRPr="00F53419">
        <w:rPr>
          <w:rFonts w:ascii="Times New Roman" w:eastAsia="Times New Roman" w:hAnsi="Times New Roman" w:cs="Times New Roman"/>
          <w:bCs/>
          <w:sz w:val="24"/>
          <w:szCs w:val="24"/>
          <w:lang w:val="en-US"/>
        </w:rPr>
        <w:t xml:space="preserve"> se u utorak i</w:t>
      </w:r>
      <w:r w:rsidR="00F53419" w:rsidRPr="00F53419">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70F070ED" wp14:editId="53292E28">
            <wp:simplePos x="0" y="0"/>
            <wp:positionH relativeFrom="column">
              <wp:posOffset>4147185</wp:posOffset>
            </wp:positionH>
            <wp:positionV relativeFrom="paragraph">
              <wp:posOffset>295275</wp:posOffset>
            </wp:positionV>
            <wp:extent cx="2190750" cy="1513840"/>
            <wp:effectExtent l="0" t="0" r="0" b="0"/>
            <wp:wrapSquare wrapText="bothSides"/>
            <wp:docPr id="4" name="Picture 4" descr="http://www.dnevnik.rs/sites/default/files/imagecache/Slika-vest/16_-_open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6_-_opens.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9075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00F53419">
        <w:rPr>
          <w:rFonts w:ascii="Times New Roman" w:eastAsia="Times New Roman" w:hAnsi="Times New Roman" w:cs="Times New Roman"/>
          <w:bCs/>
          <w:sz w:val="24"/>
          <w:szCs w:val="24"/>
          <w:lang w:val="en-US"/>
        </w:rPr>
        <w:t xml:space="preserve"> </w:t>
      </w:r>
      <w:r w:rsidRPr="0088568C">
        <w:rPr>
          <w:rFonts w:ascii="Times New Roman" w:eastAsia="Times New Roman" w:hAnsi="Times New Roman" w:cs="Times New Roman"/>
          <w:bCs/>
          <w:sz w:val="24"/>
          <w:szCs w:val="24"/>
          <w:lang w:val="en-US"/>
        </w:rPr>
        <w:t>sredu na Trgu slobode i u Katoličkoj porti, kao uvertira za festival „Egzit”. Program, koji će obilovati različitim i novim sadržajima, kao što su medija-korner, adrenalinska zona, nagradne igre i kvalitetan koncertni deo, trajaće od 18 do 22 sata oba dana. Jedan od glavnih aspekata manifestacije je upoznavanje s turističkom ponudom Balkana za mlade.</w:t>
      </w:r>
    </w:p>
    <w:p w:rsidR="0088568C" w:rsidRPr="0088568C" w:rsidRDefault="0088568C" w:rsidP="0088568C">
      <w:pPr>
        <w:spacing w:after="0" w:line="240" w:lineRule="auto"/>
        <w:ind w:firstLine="720"/>
        <w:jc w:val="both"/>
        <w:rPr>
          <w:rFonts w:ascii="Times New Roman" w:eastAsia="Times New Roman" w:hAnsi="Times New Roman" w:cs="Times New Roman"/>
          <w:bCs/>
          <w:sz w:val="24"/>
          <w:szCs w:val="24"/>
          <w:lang w:val="en-US"/>
        </w:rPr>
      </w:pPr>
      <w:r w:rsidRPr="0088568C">
        <w:rPr>
          <w:rFonts w:ascii="Times New Roman" w:eastAsia="Times New Roman" w:hAnsi="Times New Roman" w:cs="Times New Roman"/>
          <w:bCs/>
          <w:sz w:val="24"/>
          <w:szCs w:val="24"/>
          <w:lang w:val="en-US"/>
        </w:rPr>
        <w:t>Muzički program manifestacije, pod n</w:t>
      </w:r>
      <w:r w:rsidR="00F53419">
        <w:rPr>
          <w:rFonts w:ascii="Times New Roman" w:eastAsia="Times New Roman" w:hAnsi="Times New Roman" w:cs="Times New Roman"/>
          <w:bCs/>
          <w:sz w:val="24"/>
          <w:szCs w:val="24"/>
          <w:lang w:val="en-US"/>
        </w:rPr>
        <w:t>azivom „Get EXITed”, u utorak su</w:t>
      </w:r>
      <w:r w:rsidRPr="0088568C">
        <w:rPr>
          <w:rFonts w:ascii="Times New Roman" w:eastAsia="Times New Roman" w:hAnsi="Times New Roman" w:cs="Times New Roman"/>
          <w:bCs/>
          <w:sz w:val="24"/>
          <w:szCs w:val="24"/>
          <w:lang w:val="en-US"/>
        </w:rPr>
        <w:t xml:space="preserve"> o</w:t>
      </w:r>
      <w:r w:rsidR="00F53419">
        <w:rPr>
          <w:rFonts w:ascii="Times New Roman" w:eastAsia="Times New Roman" w:hAnsi="Times New Roman" w:cs="Times New Roman"/>
          <w:bCs/>
          <w:sz w:val="24"/>
          <w:szCs w:val="24"/>
          <w:lang w:val="en-US"/>
        </w:rPr>
        <w:t>d 21 sat na Trgu slobode otvoril</w:t>
      </w:r>
      <w:r w:rsidRPr="0088568C">
        <w:rPr>
          <w:rFonts w:ascii="Times New Roman" w:eastAsia="Times New Roman" w:hAnsi="Times New Roman" w:cs="Times New Roman"/>
          <w:bCs/>
          <w:sz w:val="24"/>
          <w:szCs w:val="24"/>
          <w:lang w:val="en-US"/>
        </w:rPr>
        <w:t>i solisti, hor i orkestar Srpskog narodnog pozorišta uz dirigenta Mikicu Jevtića i arije i duete iz Mocartove opere „Čarobna frula”. Posle nj</w:t>
      </w:r>
      <w:r w:rsidR="00F53419">
        <w:rPr>
          <w:rFonts w:ascii="Times New Roman" w:eastAsia="Times New Roman" w:hAnsi="Times New Roman" w:cs="Times New Roman"/>
          <w:bCs/>
          <w:sz w:val="24"/>
          <w:szCs w:val="24"/>
          <w:lang w:val="en-US"/>
        </w:rPr>
        <w:t>ih, pred novosadskom publikom su nastupili niški dž</w:t>
      </w:r>
      <w:r w:rsidRPr="0088568C">
        <w:rPr>
          <w:rFonts w:ascii="Times New Roman" w:eastAsia="Times New Roman" w:hAnsi="Times New Roman" w:cs="Times New Roman"/>
          <w:bCs/>
          <w:sz w:val="24"/>
          <w:szCs w:val="24"/>
          <w:lang w:val="en-US"/>
        </w:rPr>
        <w:t>ez, bluz i soul bend „Benny Brickman Band”, a potom južnokorejski „Jambinai”, pa i hip-hop sastav TBF. Na Trgu slobode od 18 s</w:t>
      </w:r>
      <w:r w:rsidR="00F53419">
        <w:rPr>
          <w:rFonts w:ascii="Times New Roman" w:eastAsia="Times New Roman" w:hAnsi="Times New Roman" w:cs="Times New Roman"/>
          <w:bCs/>
          <w:sz w:val="24"/>
          <w:szCs w:val="24"/>
          <w:lang w:val="en-US"/>
        </w:rPr>
        <w:t>ati krenula j</w:t>
      </w:r>
      <w:r w:rsidRPr="0088568C">
        <w:rPr>
          <w:rFonts w:ascii="Times New Roman" w:eastAsia="Times New Roman" w:hAnsi="Times New Roman" w:cs="Times New Roman"/>
          <w:bCs/>
          <w:sz w:val="24"/>
          <w:szCs w:val="24"/>
          <w:lang w:val="en-US"/>
        </w:rPr>
        <w:t>e promocija i predstavljanje učesnika na izlagačkim štandovima, kao i adrenalin i medija-korner, a revija joge, argentinskog tanga, modernog baleta, ali i egzotičnih latino plesova trajaće od 17 do 19.30 sati u Katoličkoj porti.</w:t>
      </w:r>
    </w:p>
    <w:p w:rsidR="0088568C" w:rsidRPr="0088568C" w:rsidRDefault="0088568C" w:rsidP="0088568C">
      <w:pPr>
        <w:spacing w:after="0" w:line="240" w:lineRule="auto"/>
        <w:ind w:firstLine="720"/>
        <w:jc w:val="both"/>
        <w:rPr>
          <w:rFonts w:ascii="Times New Roman" w:eastAsia="Times New Roman" w:hAnsi="Times New Roman" w:cs="Times New Roman"/>
          <w:bCs/>
          <w:sz w:val="24"/>
          <w:szCs w:val="24"/>
          <w:lang w:val="en-US"/>
        </w:rPr>
      </w:pPr>
      <w:r w:rsidRPr="0088568C">
        <w:rPr>
          <w:rFonts w:ascii="Times New Roman" w:eastAsia="Times New Roman" w:hAnsi="Times New Roman" w:cs="Times New Roman"/>
          <w:bCs/>
          <w:sz w:val="24"/>
          <w:szCs w:val="24"/>
          <w:lang w:val="en-US"/>
        </w:rPr>
        <w:lastRenderedPageBreak/>
        <w:t>Drugog dana manifestacije, muzički deo će od 20.30 otvoriti Lazar Novkov i „Frame Orkestra”, spojem klasične muzike i folklornog nasleđa. Nakon njih, na binu „Get EXITed” od 21.30 popeće se „Artan Lili”, dok će za završnicu festivala biti zaduženi čuveni „Rundek kargo-trio”, koji će svoj muzički set početi od 22.45.</w:t>
      </w:r>
    </w:p>
    <w:p w:rsidR="0088568C" w:rsidRPr="0088568C" w:rsidRDefault="0088568C" w:rsidP="0088568C">
      <w:pPr>
        <w:spacing w:after="0" w:line="240" w:lineRule="auto"/>
        <w:ind w:firstLine="720"/>
        <w:jc w:val="both"/>
        <w:rPr>
          <w:rFonts w:ascii="Times New Roman" w:eastAsia="Times New Roman" w:hAnsi="Times New Roman" w:cs="Times New Roman"/>
          <w:bCs/>
          <w:sz w:val="24"/>
          <w:szCs w:val="24"/>
          <w:lang w:val="en-US"/>
        </w:rPr>
      </w:pPr>
      <w:r w:rsidRPr="0088568C">
        <w:rPr>
          <w:rFonts w:ascii="Times New Roman" w:eastAsia="Times New Roman" w:hAnsi="Times New Roman" w:cs="Times New Roman"/>
          <w:bCs/>
          <w:sz w:val="24"/>
          <w:szCs w:val="24"/>
          <w:lang w:val="en-US"/>
        </w:rPr>
        <w:t>U sajamskom delu programa drugog dana festivala, revija sportskih i rekreativnih sadržaja održaće se od 17 do 19.30 časova u Katoličkoj porti. Posetioci će moći da učestvuju u različitim oblicima fitnesa, kao i salsi, ali i „Dens-fitnesu s Daškom (zumba)”.</w:t>
      </w:r>
    </w:p>
    <w:p w:rsidR="0088568C" w:rsidRPr="0088568C" w:rsidRDefault="0088568C" w:rsidP="0088568C">
      <w:pPr>
        <w:spacing w:after="0" w:line="240" w:lineRule="auto"/>
        <w:ind w:firstLine="720"/>
        <w:jc w:val="both"/>
        <w:rPr>
          <w:rFonts w:ascii="Times New Roman" w:eastAsia="Times New Roman" w:hAnsi="Times New Roman" w:cs="Times New Roman"/>
          <w:bCs/>
          <w:sz w:val="24"/>
          <w:szCs w:val="24"/>
          <w:lang w:val="en-US"/>
        </w:rPr>
      </w:pPr>
      <w:r w:rsidRPr="0088568C">
        <w:rPr>
          <w:rFonts w:ascii="Times New Roman" w:eastAsia="Times New Roman" w:hAnsi="Times New Roman" w:cs="Times New Roman"/>
          <w:bCs/>
          <w:sz w:val="24"/>
          <w:szCs w:val="24"/>
          <w:lang w:val="en-US"/>
        </w:rPr>
        <w:t>Svi koji dođu na „OPENS Youth Faire” moći će da saznaju kako da postanu učesnici zanimljivih projekata koji promovišu najatraktivnije destinacije da bi celo područje Balkana postalo jedna od poželjnih svetskih destinacija za mlade. Tako će se u ponudi manifestacije, između ostalog, naći i festivali, klubovi, plesne grupe, sportske organizacije, neotkrivene atrakcije regiona, turističke organizacije i turističke agencije koje se bave promocijom turizma, kao i nevladine organizacije koje se bave regionalnim povezivanjem mladih na području Zapadnog Balkana. Prvi put ove godine, na sajmu će učestvovati i turističke organizacije iz Mađarske, Rumunije, Maribora i Osijeka.</w:t>
      </w:r>
    </w:p>
    <w:p w:rsidR="0088568C" w:rsidRPr="0088568C" w:rsidRDefault="0088568C" w:rsidP="0088568C">
      <w:pPr>
        <w:spacing w:after="0" w:line="240" w:lineRule="auto"/>
        <w:ind w:firstLine="720"/>
        <w:jc w:val="both"/>
        <w:rPr>
          <w:rFonts w:ascii="Times New Roman" w:eastAsia="Times New Roman" w:hAnsi="Times New Roman" w:cs="Times New Roman"/>
          <w:bCs/>
          <w:sz w:val="24"/>
          <w:szCs w:val="24"/>
          <w:lang w:val="en-US"/>
        </w:rPr>
      </w:pPr>
      <w:r w:rsidRPr="0088568C">
        <w:rPr>
          <w:rFonts w:ascii="Times New Roman" w:eastAsia="Times New Roman" w:hAnsi="Times New Roman" w:cs="Times New Roman"/>
          <w:bCs/>
          <w:sz w:val="24"/>
          <w:szCs w:val="24"/>
          <w:lang w:val="en-US"/>
        </w:rPr>
        <w:t>Pošto je regionalni sajam omladinskog turizma i ove godine u znaku kandidature Novog Sada za Omladinsku prestonicu Evrope, drugog dana manifestacije održaće se konferencija „Novi Sad opening doors”, posvećena inicijativi da Novi Sad osvoji tu prestižnu titulu.</w:t>
      </w:r>
    </w:p>
    <w:p w:rsidR="0088568C" w:rsidRPr="0088568C" w:rsidRDefault="0088568C" w:rsidP="00F53419">
      <w:pPr>
        <w:spacing w:after="0" w:line="240" w:lineRule="auto"/>
        <w:ind w:firstLine="720"/>
        <w:jc w:val="both"/>
        <w:rPr>
          <w:rFonts w:ascii="Times New Roman" w:eastAsia="Times New Roman" w:hAnsi="Times New Roman" w:cs="Times New Roman"/>
          <w:bCs/>
          <w:sz w:val="24"/>
          <w:szCs w:val="24"/>
          <w:lang w:val="en-US"/>
        </w:rPr>
      </w:pPr>
      <w:r w:rsidRPr="0088568C">
        <w:rPr>
          <w:rFonts w:ascii="Times New Roman" w:eastAsia="Times New Roman" w:hAnsi="Times New Roman" w:cs="Times New Roman"/>
          <w:bCs/>
          <w:sz w:val="24"/>
          <w:szCs w:val="24"/>
          <w:lang w:val="en-US"/>
        </w:rPr>
        <w:t>Manifestaciju, pod pokroviteljstvom Grada Novog Sada, organizuju Turistička organizacija grada Novog Sada, „Egzit” tim, Departman Prirodno-matematičkog fakulteta u Novom Sadu z</w:t>
      </w:r>
      <w:r w:rsidR="00F53419">
        <w:rPr>
          <w:rFonts w:ascii="Times New Roman" w:eastAsia="Times New Roman" w:hAnsi="Times New Roman" w:cs="Times New Roman"/>
          <w:bCs/>
          <w:sz w:val="24"/>
          <w:szCs w:val="24"/>
          <w:lang w:val="en-US"/>
        </w:rPr>
        <w:t>a geografiju, turizam i hoteli</w:t>
      </w:r>
      <w:r w:rsidRPr="0088568C">
        <w:rPr>
          <w:rFonts w:ascii="Times New Roman" w:eastAsia="Times New Roman" w:hAnsi="Times New Roman" w:cs="Times New Roman"/>
          <w:bCs/>
          <w:sz w:val="24"/>
          <w:szCs w:val="24"/>
          <w:lang w:val="en-US"/>
        </w:rPr>
        <w:t>jerstvo, Studentski kulturni centar Novog Sada, uz podršku „Art-eko marketa” i prijatelja manifestacije „Fortuns Novi Sad”.</w:t>
      </w:r>
    </w:p>
    <w:p w:rsidR="00AB59EB" w:rsidRPr="00AB59EB" w:rsidRDefault="00AB59EB" w:rsidP="00AB59EB">
      <w:pPr>
        <w:spacing w:after="0" w:line="240" w:lineRule="auto"/>
        <w:rPr>
          <w:rFonts w:ascii="Times New Roman" w:eastAsia="Times New Roman" w:hAnsi="Times New Roman" w:cs="Times New Roman"/>
          <w:sz w:val="24"/>
          <w:szCs w:val="24"/>
        </w:rPr>
      </w:pPr>
    </w:p>
    <w:p w:rsidR="00AB59EB" w:rsidRPr="00AB59EB" w:rsidRDefault="00AB59EB" w:rsidP="00AB59EB">
      <w:pPr>
        <w:spacing w:after="0" w:line="240" w:lineRule="auto"/>
        <w:jc w:val="center"/>
        <w:rPr>
          <w:rFonts w:ascii="Times New Roman" w:eastAsia="Times New Roman" w:hAnsi="Times New Roman" w:cs="Times New Roman"/>
          <w:b/>
          <w:bCs/>
          <w:color w:val="0000CC"/>
          <w:sz w:val="28"/>
          <w:szCs w:val="24"/>
          <w:lang w:val="en-US"/>
        </w:rPr>
      </w:pPr>
      <w:r w:rsidRPr="00AB59EB">
        <w:rPr>
          <w:rFonts w:ascii="Times New Roman" w:eastAsia="Times New Roman" w:hAnsi="Times New Roman" w:cs="Times New Roman"/>
          <w:b/>
          <w:bCs/>
          <w:color w:val="0000CC"/>
          <w:sz w:val="28"/>
          <w:szCs w:val="24"/>
          <w:lang w:val="en-US"/>
        </w:rPr>
        <w:t>BP: Edukativne radionice za decu i mlade</w:t>
      </w:r>
    </w:p>
    <w:p w:rsidR="00AB59EB" w:rsidRPr="00AB59EB" w:rsidRDefault="00AB59EB" w:rsidP="00AB59EB">
      <w:pPr>
        <w:spacing w:after="0" w:line="240" w:lineRule="auto"/>
        <w:jc w:val="both"/>
        <w:rPr>
          <w:rFonts w:ascii="Times New Roman" w:eastAsia="Times New Roman" w:hAnsi="Times New Roman" w:cs="Times New Roman"/>
          <w:bCs/>
          <w:sz w:val="24"/>
          <w:szCs w:val="24"/>
          <w:lang w:val="en-US"/>
        </w:rPr>
      </w:pP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sz w:val="24"/>
          <w:szCs w:val="24"/>
          <w:lang w:val="en-US"/>
        </w:rPr>
        <w:t>Kulturni centar Bačka Palanka tokom jula i avgusta meseca, organizuje besplatne edukativne radionice za decu i mlade do 18. godina. Pored likovnih i dramskih sekcija za najmlađe, srednjoškolci će biti u prilici da učestvuju u istorijskim radionicama, sa ciljem upoznavanja prošlosti grada. Polaznicima će biti predstavljena obnovljena arheološko-paleontološka Muzejska postavka kao i Zavičajno odeljenje Narodne biblioteke ,"Veljko Petrović". U svom fondu Zavičajno odeljenje Narodne biblioteke ,,Veljko Petrović,, ima preko dve hiljade monografske i stare serijske publikacije, sitan bibliografski materijal ali i prve primerke opštinskih javnih glasila nakon Drugog svetskog rata, kaže bibliotekarka Dragana Petrić koja će voditi radionicu o grbovima Bačke Palanke.</w:t>
      </w:r>
    </w:p>
    <w:p w:rsidR="00AB59EB" w:rsidRPr="00AB59EB" w:rsidRDefault="00AB59EB" w:rsidP="00AB59EB">
      <w:pPr>
        <w:spacing w:after="0" w:line="240" w:lineRule="auto"/>
        <w:jc w:val="both"/>
        <w:rPr>
          <w:rFonts w:ascii="Times New Roman" w:eastAsia="Times New Roman" w:hAnsi="Times New Roman" w:cs="Times New Roman"/>
          <w:bCs/>
          <w:sz w:val="24"/>
          <w:szCs w:val="24"/>
        </w:rPr>
      </w:pPr>
    </w:p>
    <w:p w:rsidR="00AB59EB" w:rsidRPr="00AB59EB" w:rsidRDefault="00AB59EB" w:rsidP="00AB59EB">
      <w:pPr>
        <w:spacing w:after="0" w:line="240" w:lineRule="auto"/>
        <w:jc w:val="center"/>
        <w:rPr>
          <w:rFonts w:ascii="Times New Roman" w:eastAsia="Times New Roman" w:hAnsi="Times New Roman" w:cs="Times New Roman"/>
          <w:b/>
          <w:bCs/>
          <w:color w:val="0000CC"/>
          <w:sz w:val="28"/>
          <w:szCs w:val="24"/>
          <w:lang w:val="en-US"/>
        </w:rPr>
      </w:pPr>
      <w:r w:rsidRPr="00AB59EB">
        <w:rPr>
          <w:rFonts w:ascii="Times New Roman" w:eastAsia="Times New Roman" w:hAnsi="Times New Roman" w:cs="Times New Roman"/>
          <w:b/>
          <w:bCs/>
          <w:color w:val="0000CC"/>
          <w:sz w:val="28"/>
          <w:szCs w:val="24"/>
          <w:lang w:val="en-US"/>
        </w:rPr>
        <w:t>KZM Subotica: Radionice japanskog stripa Mange i Anime</w:t>
      </w:r>
    </w:p>
    <w:p w:rsidR="00AB59EB" w:rsidRPr="00AB59EB" w:rsidRDefault="00AB59EB" w:rsidP="00AB59EB">
      <w:pPr>
        <w:spacing w:after="0" w:line="240" w:lineRule="auto"/>
        <w:jc w:val="both"/>
        <w:rPr>
          <w:rFonts w:ascii="Times New Roman" w:eastAsia="Times New Roman" w:hAnsi="Times New Roman" w:cs="Times New Roman"/>
          <w:bCs/>
          <w:sz w:val="24"/>
          <w:szCs w:val="24"/>
          <w:lang w:val="en-US"/>
        </w:rPr>
      </w:pPr>
    </w:p>
    <w:p w:rsidR="00AB59EB" w:rsidRP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58A2EBA4" wp14:editId="7D36CEF6">
            <wp:simplePos x="0" y="0"/>
            <wp:positionH relativeFrom="column">
              <wp:posOffset>4194810</wp:posOffset>
            </wp:positionH>
            <wp:positionV relativeFrom="paragraph">
              <wp:posOffset>191135</wp:posOffset>
            </wp:positionV>
            <wp:extent cx="2066925" cy="775970"/>
            <wp:effectExtent l="0" t="0" r="9525" b="508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66925" cy="775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59EB">
        <w:rPr>
          <w:rFonts w:ascii="Times New Roman" w:eastAsia="Times New Roman" w:hAnsi="Times New Roman" w:cs="Times New Roman"/>
          <w:bCs/>
          <w:sz w:val="24"/>
          <w:szCs w:val="24"/>
          <w:lang w:val="en-US"/>
        </w:rPr>
        <w:t>Kancelarija za mlade grada Subotice okončala je poziv za učešće na radioniciama japanskog stripa Mange i Anima, koje će se realizovati u prostorijama Gradskog omladinskog centra. Rok za prijavu bio je 4. jul. Radionice su namenjene svima koji žele da provedu slobodno vreme baveći se umetničkim radom i ljubitelji su manga stripova i japanske pop kulture.</w:t>
      </w:r>
    </w:p>
    <w:p w:rsidR="00AB59EB" w:rsidRDefault="00AB59EB" w:rsidP="00AB59EB">
      <w:pPr>
        <w:spacing w:after="0" w:line="240" w:lineRule="auto"/>
        <w:ind w:firstLine="720"/>
        <w:jc w:val="both"/>
        <w:rPr>
          <w:rFonts w:ascii="Times New Roman" w:eastAsia="Times New Roman" w:hAnsi="Times New Roman" w:cs="Times New Roman"/>
          <w:bCs/>
          <w:sz w:val="24"/>
          <w:szCs w:val="24"/>
          <w:lang w:val="en-US"/>
        </w:rPr>
      </w:pPr>
      <w:r w:rsidRPr="00AB59EB">
        <w:rPr>
          <w:rFonts w:ascii="Times New Roman" w:eastAsia="Times New Roman" w:hAnsi="Times New Roman" w:cs="Times New Roman"/>
          <w:bCs/>
          <w:sz w:val="24"/>
          <w:szCs w:val="24"/>
          <w:lang w:val="en-US"/>
        </w:rPr>
        <w:t xml:space="preserve">Program obuhvata šest radionica, a učesnici i učesnice imaće priliku da se upoznaju sa osnovama crtanja ovog japanskog stripa, kao i sa procesom stvaranja likova i priča. Radionice počinju 6. jula i realizovaće se svake srede od 19.30 časova. Program će voditi Andrea Ivetić, a učešće je besplatno. Svi zainteresovani mogu da se prijave putem mejla </w:t>
      </w:r>
      <w:hyperlink r:id="rId24" w:history="1">
        <w:r w:rsidRPr="00AB59EB">
          <w:rPr>
            <w:rFonts w:ascii="Times New Roman" w:eastAsia="Times New Roman" w:hAnsi="Times New Roman" w:cs="Times New Roman"/>
            <w:bCs/>
            <w:color w:val="0000FF" w:themeColor="hyperlink"/>
            <w:sz w:val="24"/>
            <w:szCs w:val="24"/>
            <w:u w:val="single"/>
            <w:lang w:val="en-US"/>
          </w:rPr>
          <w:t>prijava@kzm.subotica.rs</w:t>
        </w:r>
      </w:hyperlink>
      <w:r w:rsidRPr="00AB59EB">
        <w:rPr>
          <w:rFonts w:ascii="Times New Roman" w:eastAsia="Times New Roman" w:hAnsi="Times New Roman" w:cs="Times New Roman"/>
          <w:bCs/>
          <w:sz w:val="24"/>
          <w:szCs w:val="24"/>
          <w:lang w:val="en-US"/>
        </w:rPr>
        <w:t>.</w:t>
      </w:r>
    </w:p>
    <w:p w:rsidR="00AB59EB" w:rsidRPr="00AB59EB" w:rsidRDefault="00AB59EB" w:rsidP="00AB59EB">
      <w:pPr>
        <w:spacing w:after="0" w:line="240" w:lineRule="auto"/>
        <w:jc w:val="both"/>
        <w:rPr>
          <w:rFonts w:ascii="Times New Roman" w:eastAsia="Times New Roman" w:hAnsi="Times New Roman" w:cs="Times New Roman"/>
          <w:bCs/>
          <w:sz w:val="24"/>
          <w:szCs w:val="24"/>
        </w:rPr>
      </w:pPr>
    </w:p>
    <w:p w:rsidR="0088568C" w:rsidRPr="0088568C" w:rsidRDefault="00F53419" w:rsidP="0088568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Trećina</w:t>
      </w:r>
      <w:r w:rsidR="0088568C" w:rsidRPr="008856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dece</w:t>
      </w:r>
      <w:r w:rsidR="0088568C" w:rsidRPr="008856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Srbije</w:t>
      </w:r>
      <w:r w:rsidR="0088568C" w:rsidRPr="008856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u</w:t>
      </w:r>
      <w:r w:rsidR="0088568C" w:rsidRPr="008856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riziku</w:t>
      </w:r>
      <w:r w:rsidR="0088568C" w:rsidRPr="008856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siromaštva</w:t>
      </w:r>
    </w:p>
    <w:p w:rsidR="0088568C" w:rsidRDefault="0088568C" w:rsidP="0088568C">
      <w:pPr>
        <w:spacing w:after="0" w:line="240" w:lineRule="auto"/>
        <w:textAlignment w:val="baseline"/>
        <w:outlineLvl w:val="0"/>
        <w:rPr>
          <w:rFonts w:ascii="Times New Roman" w:eastAsia="Times New Roman" w:hAnsi="Times New Roman" w:cs="Times New Roman"/>
          <w:bCs/>
          <w:noProof/>
          <w:sz w:val="24"/>
          <w:szCs w:val="24"/>
          <w:lang w:val="en-US"/>
        </w:rPr>
      </w:pPr>
    </w:p>
    <w:p w:rsidR="00F53419" w:rsidRDefault="00F53419" w:rsidP="00F53419">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8568C">
        <w:rPr>
          <w:rFonts w:ascii="Times New Roman" w:eastAsia="Times New Roman" w:hAnsi="Times New Roman" w:cs="Times New Roman"/>
          <w:bCs/>
          <w:noProof/>
          <w:sz w:val="24"/>
          <w:szCs w:val="24"/>
          <w:lang w:eastAsia="sr-Latn-RS"/>
        </w:rPr>
        <w:lastRenderedPageBreak/>
        <w:drawing>
          <wp:anchor distT="0" distB="0" distL="114300" distR="114300" simplePos="0" relativeHeight="251666432" behindDoc="0" locked="0" layoutInCell="1" allowOverlap="1" wp14:anchorId="22025FB8" wp14:editId="501EDF59">
            <wp:simplePos x="0" y="0"/>
            <wp:positionH relativeFrom="column">
              <wp:posOffset>4671060</wp:posOffset>
            </wp:positionH>
            <wp:positionV relativeFrom="paragraph">
              <wp:posOffset>213360</wp:posOffset>
            </wp:positionV>
            <wp:extent cx="1590675" cy="1099185"/>
            <wp:effectExtent l="0" t="0" r="9525" b="5715"/>
            <wp:wrapSquare wrapText="bothSides"/>
            <wp:docPr id="3" name="Picture 3" descr="Фото: Дневник/Архив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то: Дневник/Архива">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590675" cy="1099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Pre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nekoliko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UNICEF</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objavio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0088568C" w:rsidRPr="0088568C">
        <w:rPr>
          <w:rFonts w:ascii="Times New Roman" w:eastAsia="Times New Roman" w:hAnsi="Times New Roman" w:cs="Times New Roman"/>
          <w:bCs/>
          <w:noProof/>
          <w:sz w:val="24"/>
          <w:szCs w:val="24"/>
          <w:lang w:val="en-US"/>
        </w:rPr>
        <w:t xml:space="preserve"> 2030. </w:t>
      </w:r>
      <w:r>
        <w:rPr>
          <w:rFonts w:ascii="Times New Roman" w:eastAsia="Times New Roman" w:hAnsi="Times New Roman" w:cs="Times New Roman"/>
          <w:bCs/>
          <w:noProof/>
          <w:sz w:val="24"/>
          <w:szCs w:val="24"/>
          <w:lang w:val="en-US"/>
        </w:rPr>
        <w:t>godine</w:t>
      </w:r>
      <w:r w:rsidR="0088568C" w:rsidRPr="0088568C">
        <w:rPr>
          <w:rFonts w:ascii="Times New Roman" w:eastAsia="Times New Roman" w:hAnsi="Times New Roman" w:cs="Times New Roman"/>
          <w:bCs/>
          <w:noProof/>
          <w:sz w:val="24"/>
          <w:szCs w:val="24"/>
          <w:lang w:val="en-US"/>
        </w:rPr>
        <w:t xml:space="preserve"> 69 </w:t>
      </w:r>
      <w:r>
        <w:rPr>
          <w:rFonts w:ascii="Times New Roman" w:eastAsia="Times New Roman" w:hAnsi="Times New Roman" w:cs="Times New Roman"/>
          <w:bCs/>
          <w:noProof/>
          <w:sz w:val="24"/>
          <w:szCs w:val="24"/>
          <w:lang w:val="en-US"/>
        </w:rPr>
        <w:t>miliona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umreti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uzroka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uglavnom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sprečiti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0088568C" w:rsidRPr="0088568C">
        <w:rPr>
          <w:rFonts w:ascii="Times New Roman" w:eastAsia="Times New Roman" w:hAnsi="Times New Roman" w:cs="Times New Roman"/>
          <w:bCs/>
          <w:noProof/>
          <w:sz w:val="24"/>
          <w:szCs w:val="24"/>
          <w:lang w:val="en-US"/>
        </w:rPr>
        <w:t xml:space="preserve"> 167 </w:t>
      </w:r>
      <w:r>
        <w:rPr>
          <w:rFonts w:ascii="Times New Roman" w:eastAsia="Times New Roman" w:hAnsi="Times New Roman" w:cs="Times New Roman"/>
          <w:bCs/>
          <w:noProof/>
          <w:sz w:val="24"/>
          <w:szCs w:val="24"/>
          <w:lang w:val="en-US"/>
        </w:rPr>
        <w:t>miliona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živeti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siromaštvu</w:t>
      </w:r>
      <w:r w:rsidR="0088568C" w:rsidRPr="0088568C">
        <w:rPr>
          <w:rFonts w:ascii="Times New Roman" w:eastAsia="Times New Roman" w:hAnsi="Times New Roman" w:cs="Times New Roman"/>
          <w:bCs/>
          <w:noProof/>
          <w:sz w:val="24"/>
          <w:szCs w:val="24"/>
          <w:lang w:val="en-US"/>
        </w:rPr>
        <w:t>,</w:t>
      </w:r>
      <w:r w:rsidR="0088568C">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a</w:t>
      </w:r>
      <w:r w:rsidR="0088568C" w:rsidRPr="0088568C">
        <w:rPr>
          <w:rFonts w:ascii="Times New Roman" w:eastAsia="Times New Roman" w:hAnsi="Times New Roman" w:cs="Times New Roman"/>
          <w:bCs/>
          <w:noProof/>
          <w:sz w:val="24"/>
          <w:szCs w:val="24"/>
          <w:lang w:val="en-US"/>
        </w:rPr>
        <w:t xml:space="preserve"> 750 </w:t>
      </w:r>
      <w:r>
        <w:rPr>
          <w:rFonts w:ascii="Times New Roman" w:eastAsia="Times New Roman" w:hAnsi="Times New Roman" w:cs="Times New Roman"/>
          <w:bCs/>
          <w:noProof/>
          <w:sz w:val="24"/>
          <w:szCs w:val="24"/>
          <w:lang w:val="en-US"/>
        </w:rPr>
        <w:t>miliona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žena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venčati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još</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detinjstvu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većoj</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meri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fokusira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teškoće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kojima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suočavaju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najugroženija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0088568C" w:rsidRPr="0088568C">
        <w:rPr>
          <w:rFonts w:ascii="Times New Roman" w:eastAsia="Times New Roman" w:hAnsi="Times New Roman" w:cs="Times New Roman"/>
          <w:bCs/>
          <w:noProof/>
          <w:sz w:val="24"/>
          <w:szCs w:val="24"/>
          <w:lang w:val="en-US"/>
        </w:rPr>
        <w:t>.</w:t>
      </w:r>
      <w:r>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glavnom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godišnjem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izveštaju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UNICEF</w:t>
      </w:r>
      <w:r w:rsidR="0088568C" w:rsidRPr="008856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Stanje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prikazana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slika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surove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realnosti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očekuje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najsiromašniju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vlade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donatori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poslovni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sektor</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međunarodne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organizacije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ubrzaju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realizaciju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aktivnosti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usmerenih</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ispunjavanju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njihovih</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potreba</w:t>
      </w:r>
      <w:r w:rsidR="0088568C" w:rsidRPr="0088568C">
        <w:rPr>
          <w:rFonts w:ascii="Times New Roman" w:eastAsia="Times New Roman" w:hAnsi="Times New Roman" w:cs="Times New Roman"/>
          <w:bCs/>
          <w:noProof/>
          <w:sz w:val="24"/>
          <w:szCs w:val="24"/>
          <w:lang w:val="en-US"/>
        </w:rPr>
        <w:t>.</w:t>
      </w:r>
      <w:r>
        <w:rPr>
          <w:rFonts w:ascii="Times New Roman" w:eastAsia="Times New Roman" w:hAnsi="Times New Roman" w:cs="Times New Roman"/>
          <w:b/>
          <w:bCs/>
          <w:noProof/>
          <w:sz w:val="24"/>
          <w:szCs w:val="24"/>
          <w:lang w:val="en-US"/>
        </w:rPr>
        <w:t xml:space="preserve"> </w:t>
      </w:r>
    </w:p>
    <w:p w:rsidR="00F53419" w:rsidRDefault="00F53419" w:rsidP="00F53419">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okviru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analize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istraživanje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obavljeno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položaju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žena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2014. </w:t>
      </w:r>
      <w:r>
        <w:rPr>
          <w:rFonts w:ascii="Times New Roman" w:eastAsia="Times New Roman" w:hAnsi="Times New Roman" w:cs="Times New Roman"/>
          <w:bCs/>
          <w:noProof/>
          <w:sz w:val="24"/>
          <w:szCs w:val="24"/>
          <w:lang w:val="en-US"/>
        </w:rPr>
        <w:t>Ono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pokazalo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siromaštvom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najviše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pogođena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porodice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više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tako</w:t>
      </w:r>
      <w:r w:rsidR="0088568C" w:rsidRPr="0088568C">
        <w:rPr>
          <w:rFonts w:ascii="Times New Roman" w:eastAsia="Times New Roman" w:hAnsi="Times New Roman" w:cs="Times New Roman"/>
          <w:bCs/>
          <w:noProof/>
          <w:sz w:val="24"/>
          <w:szCs w:val="24"/>
          <w:lang w:val="en-US"/>
        </w:rPr>
        <w:t xml:space="preserve"> 30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riziku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siromaštva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Došlo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pogoršanja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uhranjenosti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najsiromašnije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14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zaostaje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rastu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10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mlađe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romskih</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naselja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pothranjeno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polovina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najsiromašnije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uzrasta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6 </w:t>
      </w:r>
      <w:r>
        <w:rPr>
          <w:rFonts w:ascii="Times New Roman" w:eastAsia="Times New Roman" w:hAnsi="Times New Roman" w:cs="Times New Roman"/>
          <w:bCs/>
          <w:noProof/>
          <w:sz w:val="24"/>
          <w:szCs w:val="24"/>
          <w:lang w:val="en-US"/>
        </w:rPr>
        <w:t>do</w:t>
      </w:r>
      <w:r w:rsidR="0088568C" w:rsidRPr="0088568C">
        <w:rPr>
          <w:rFonts w:ascii="Times New Roman" w:eastAsia="Times New Roman" w:hAnsi="Times New Roman" w:cs="Times New Roman"/>
          <w:bCs/>
          <w:noProof/>
          <w:sz w:val="24"/>
          <w:szCs w:val="24"/>
          <w:lang w:val="en-US"/>
        </w:rPr>
        <w:t xml:space="preserve"> 23 </w:t>
      </w:r>
      <w:r>
        <w:rPr>
          <w:rFonts w:ascii="Times New Roman" w:eastAsia="Times New Roman" w:hAnsi="Times New Roman" w:cs="Times New Roman"/>
          <w:bCs/>
          <w:noProof/>
          <w:sz w:val="24"/>
          <w:szCs w:val="24"/>
          <w:lang w:val="en-US"/>
        </w:rPr>
        <w:t>meseca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dobija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najmanje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mlečna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obroka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dnevno</w:t>
      </w:r>
      <w:r w:rsidR="0088568C" w:rsidRPr="0088568C">
        <w:rPr>
          <w:rFonts w:ascii="Times New Roman" w:eastAsia="Times New Roman" w:hAnsi="Times New Roman" w:cs="Times New Roman"/>
          <w:bCs/>
          <w:noProof/>
          <w:sz w:val="24"/>
          <w:szCs w:val="24"/>
          <w:lang w:val="en-US"/>
        </w:rPr>
        <w:t>.</w:t>
      </w:r>
    </w:p>
    <w:p w:rsidR="00AB59EB" w:rsidRPr="00CF72B2" w:rsidRDefault="00F53419" w:rsidP="00CF72B2">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Pr>
          <w:rFonts w:ascii="Times New Roman" w:eastAsia="Times New Roman" w:hAnsi="Times New Roman" w:cs="Times New Roman"/>
          <w:bCs/>
          <w:noProof/>
          <w:sz w:val="24"/>
          <w:szCs w:val="24"/>
          <w:lang w:val="en-US"/>
        </w:rPr>
        <w:t>Stopa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smrtnosti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odojčadi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romskim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naseljima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dvostruko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veća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odnosu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srpski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nacionalni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prosek</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Tek</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polovina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pohađa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vrstu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programa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ranom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detinjstvu</w:t>
      </w:r>
      <w:r w:rsidR="0088568C" w:rsidRPr="0088568C">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samo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devet</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najsiromašnije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šest</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romskih</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naselja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uzrasta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3 </w:t>
      </w:r>
      <w:r>
        <w:rPr>
          <w:rFonts w:ascii="Times New Roman" w:eastAsia="Times New Roman" w:hAnsi="Times New Roman" w:cs="Times New Roman"/>
          <w:bCs/>
          <w:noProof/>
          <w:sz w:val="24"/>
          <w:szCs w:val="24"/>
          <w:lang w:val="en-US"/>
        </w:rPr>
        <w:t>do</w:t>
      </w:r>
      <w:r w:rsidR="0088568C" w:rsidRPr="0088568C">
        <w:rPr>
          <w:rFonts w:ascii="Times New Roman" w:eastAsia="Times New Roman" w:hAnsi="Times New Roman" w:cs="Times New Roman"/>
          <w:bCs/>
          <w:noProof/>
          <w:sz w:val="24"/>
          <w:szCs w:val="24"/>
          <w:lang w:val="en-US"/>
        </w:rPr>
        <w:t xml:space="preserve"> 5 </w:t>
      </w:r>
      <w:r>
        <w:rPr>
          <w:rFonts w:ascii="Times New Roman" w:eastAsia="Times New Roman" w:hAnsi="Times New Roman" w:cs="Times New Roman"/>
          <w:bCs/>
          <w:noProof/>
          <w:sz w:val="24"/>
          <w:szCs w:val="24"/>
          <w:lang w:val="en-US"/>
        </w:rPr>
        <w:t>godina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vrtić</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odnosu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0088568C" w:rsidRPr="0088568C">
        <w:rPr>
          <w:rFonts w:ascii="Times New Roman" w:eastAsia="Times New Roman" w:hAnsi="Times New Roman" w:cs="Times New Roman"/>
          <w:bCs/>
          <w:noProof/>
          <w:sz w:val="24"/>
          <w:szCs w:val="24"/>
          <w:lang w:val="en-US"/>
        </w:rPr>
        <w:t xml:space="preserve"> 82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najbogatijih</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domaćinstava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Svako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četvrto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jednogodišnje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dete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fizički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kažnjava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skoro</w:t>
      </w:r>
      <w:r w:rsidR="0088568C" w:rsidRPr="0088568C">
        <w:rPr>
          <w:rFonts w:ascii="Times New Roman" w:eastAsia="Times New Roman" w:hAnsi="Times New Roman" w:cs="Times New Roman"/>
          <w:bCs/>
          <w:noProof/>
          <w:sz w:val="24"/>
          <w:szCs w:val="24"/>
          <w:lang w:val="en-US"/>
        </w:rPr>
        <w:t xml:space="preserve"> 40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uzrasta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0088568C" w:rsidRPr="0088568C">
        <w:rPr>
          <w:rFonts w:ascii="Times New Roman" w:eastAsia="Times New Roman" w:hAnsi="Times New Roman" w:cs="Times New Roman"/>
          <w:bCs/>
          <w:noProof/>
          <w:sz w:val="24"/>
          <w:szCs w:val="24"/>
          <w:lang w:val="en-US"/>
        </w:rPr>
        <w:t xml:space="preserve"> 10 </w:t>
      </w:r>
      <w:r>
        <w:rPr>
          <w:rFonts w:ascii="Times New Roman" w:eastAsia="Times New Roman" w:hAnsi="Times New Roman" w:cs="Times New Roman"/>
          <w:bCs/>
          <w:noProof/>
          <w:sz w:val="24"/>
          <w:szCs w:val="24"/>
          <w:lang w:val="en-US"/>
        </w:rPr>
        <w:t>do</w:t>
      </w:r>
      <w:r w:rsidR="0088568C" w:rsidRPr="0088568C">
        <w:rPr>
          <w:rFonts w:ascii="Times New Roman" w:eastAsia="Times New Roman" w:hAnsi="Times New Roman" w:cs="Times New Roman"/>
          <w:bCs/>
          <w:noProof/>
          <w:sz w:val="24"/>
          <w:szCs w:val="24"/>
          <w:lang w:val="en-US"/>
        </w:rPr>
        <w:t xml:space="preserve"> 14 </w:t>
      </w:r>
      <w:r>
        <w:rPr>
          <w:rFonts w:ascii="Times New Roman" w:eastAsia="Times New Roman" w:hAnsi="Times New Roman" w:cs="Times New Roman"/>
          <w:bCs/>
          <w:noProof/>
          <w:sz w:val="24"/>
          <w:szCs w:val="24"/>
          <w:lang w:val="en-US"/>
        </w:rPr>
        <w:t>godina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izloženo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nasilnim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metodama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disciplinovanja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kod</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kuće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Još</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uvek</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široko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rasprostranjeno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verovanje</w:t>
      </w:r>
      <w:r w:rsidR="0088568C" w:rsidRPr="0088568C">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kod</w:t>
      </w:r>
      <w:r w:rsidR="0088568C" w:rsidRPr="0088568C">
        <w:rPr>
          <w:rFonts w:ascii="Times New Roman" w:eastAsia="Times New Roman" w:hAnsi="Times New Roman" w:cs="Times New Roman"/>
          <w:bCs/>
          <w:noProof/>
          <w:sz w:val="24"/>
          <w:szCs w:val="24"/>
          <w:lang w:val="en-US"/>
        </w:rPr>
        <w:t xml:space="preserve"> 52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stanovništva</w:t>
      </w:r>
      <w:r w:rsidR="0088568C" w:rsidRPr="0088568C">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fizičkim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ili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senzornim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smetnjama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invaliditetom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bolje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specijalne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0088568C" w:rsidRPr="0088568C">
        <w:rPr>
          <w:rFonts w:ascii="Times New Roman" w:eastAsia="Times New Roman" w:hAnsi="Times New Roman" w:cs="Times New Roman"/>
          <w:bCs/>
          <w:noProof/>
          <w:sz w:val="24"/>
          <w:szCs w:val="24"/>
          <w:lang w:val="en-US"/>
        </w:rPr>
        <w:t xml:space="preserve"> 68 </w:t>
      </w:r>
      <w:r>
        <w:rPr>
          <w:rFonts w:ascii="Times New Roman" w:eastAsia="Times New Roman" w:hAnsi="Times New Roman" w:cs="Times New Roman"/>
          <w:bCs/>
          <w:noProof/>
          <w:sz w:val="24"/>
          <w:szCs w:val="24"/>
          <w:lang w:val="en-US"/>
        </w:rPr>
        <w:t>odsto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isto</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misli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decu</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intelektualnim</w:t>
      </w:r>
      <w:r w:rsidR="0088568C" w:rsidRPr="008856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smetnjama</w:t>
      </w:r>
      <w:r w:rsidR="0088568C" w:rsidRPr="008856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ab/>
      </w:r>
      <w:r w:rsidR="0088568C" w:rsidRPr="0088568C">
        <w:rPr>
          <w:rFonts w:ascii="Times New Roman" w:eastAsia="Times New Roman" w:hAnsi="Times New Roman" w:cs="Times New Roman"/>
          <w:bCs/>
          <w:noProof/>
          <w:sz w:val="24"/>
          <w:szCs w:val="24"/>
          <w:lang w:val="en-US"/>
        </w:rPr>
        <w:br/>
      </w:r>
    </w:p>
    <w:p w:rsidR="00AB59EB" w:rsidRPr="00C70E91" w:rsidRDefault="00AB59EB" w:rsidP="00AB59EB">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AB59EB" w:rsidRPr="00C70E91" w:rsidRDefault="00314B52" w:rsidP="00AB59EB">
      <w:pPr>
        <w:spacing w:after="0" w:line="240" w:lineRule="auto"/>
        <w:jc w:val="center"/>
        <w:rPr>
          <w:color w:val="FF00FF"/>
        </w:rPr>
      </w:pPr>
      <w:hyperlink r:id="rId27" w:history="1">
        <w:r w:rsidR="00AB59EB" w:rsidRPr="00C70E91">
          <w:rPr>
            <w:rFonts w:ascii="Brush Script MT" w:eastAsia="Times New Roman" w:hAnsi="Brush Script MT" w:cs="Times New Roman"/>
            <w:i/>
            <w:noProof/>
            <w:color w:val="FF00FF"/>
            <w:sz w:val="44"/>
            <w:szCs w:val="44"/>
            <w:u w:val="single"/>
            <w:lang w:val="sr-Latn-CS"/>
          </w:rPr>
          <w:t>www</w:t>
        </w:r>
        <w:r w:rsidR="00AB59EB" w:rsidRPr="00C70E91">
          <w:rPr>
            <w:rFonts w:ascii="Brush Script MT" w:eastAsia="Times New Roman" w:hAnsi="Brush Script MT" w:cs="Times New Roman"/>
            <w:i/>
            <w:noProof/>
            <w:color w:val="FF00FF"/>
            <w:sz w:val="44"/>
            <w:szCs w:val="44"/>
            <w:u w:val="single"/>
          </w:rPr>
          <w:t>.</w:t>
        </w:r>
        <w:r w:rsidR="00AB59EB" w:rsidRPr="00C70E91">
          <w:rPr>
            <w:rFonts w:ascii="Brush Script MT" w:eastAsia="Times New Roman" w:hAnsi="Brush Script MT" w:cs="Times New Roman"/>
            <w:i/>
            <w:noProof/>
            <w:color w:val="FF00FF"/>
            <w:sz w:val="44"/>
            <w:szCs w:val="44"/>
            <w:u w:val="single"/>
            <w:lang w:val="sr-Latn-CS"/>
          </w:rPr>
          <w:t>nsjs</w:t>
        </w:r>
        <w:r w:rsidR="00AB59EB" w:rsidRPr="00C70E91">
          <w:rPr>
            <w:rFonts w:ascii="Brush Script MT" w:eastAsia="Times New Roman" w:hAnsi="Brush Script MT" w:cs="Times New Roman"/>
            <w:i/>
            <w:noProof/>
            <w:color w:val="FF00FF"/>
            <w:sz w:val="44"/>
            <w:szCs w:val="44"/>
            <w:u w:val="single"/>
          </w:rPr>
          <w:t>.</w:t>
        </w:r>
        <w:r w:rsidR="00AB59EB" w:rsidRPr="00C70E91">
          <w:rPr>
            <w:rFonts w:ascii="Brush Script MT" w:eastAsia="Times New Roman" w:hAnsi="Brush Script MT" w:cs="Times New Roman"/>
            <w:i/>
            <w:noProof/>
            <w:color w:val="FF00FF"/>
            <w:sz w:val="44"/>
            <w:szCs w:val="44"/>
            <w:u w:val="single"/>
            <w:lang w:val="sr-Latn-CS"/>
          </w:rPr>
          <w:t>org</w:t>
        </w:r>
        <w:r w:rsidR="00AB59EB" w:rsidRPr="00C70E91">
          <w:rPr>
            <w:rFonts w:ascii="Brush Script MT" w:eastAsia="Times New Roman" w:hAnsi="Brush Script MT" w:cs="Times New Roman"/>
            <w:i/>
            <w:noProof/>
            <w:color w:val="FF00FF"/>
            <w:sz w:val="44"/>
            <w:szCs w:val="44"/>
            <w:u w:val="single"/>
          </w:rPr>
          <w:t>.</w:t>
        </w:r>
        <w:r w:rsidR="00AB59EB" w:rsidRPr="00C70E91">
          <w:rPr>
            <w:rFonts w:ascii="Brush Script MT" w:eastAsia="Times New Roman" w:hAnsi="Brush Script MT" w:cs="Times New Roman"/>
            <w:i/>
            <w:noProof/>
            <w:color w:val="FF00FF"/>
            <w:sz w:val="44"/>
            <w:szCs w:val="44"/>
            <w:u w:val="single"/>
            <w:lang w:val="sr-Latn-CS"/>
          </w:rPr>
          <w:t>rs</w:t>
        </w:r>
      </w:hyperlink>
      <w:r w:rsidR="00AB59EB" w:rsidRPr="00C70E91">
        <w:rPr>
          <w:rFonts w:ascii="Brush Script MT" w:eastAsia="Times New Roman" w:hAnsi="Brush Script MT" w:cs="Times New Roman"/>
          <w:i/>
          <w:noProof/>
          <w:color w:val="FF00FF"/>
          <w:sz w:val="44"/>
          <w:szCs w:val="44"/>
        </w:rPr>
        <w:t>.</w:t>
      </w:r>
    </w:p>
    <w:p w:rsidR="00AB59EB" w:rsidRPr="00C70E91" w:rsidRDefault="00AB59EB" w:rsidP="00AB59EB">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0AC3B20E" wp14:editId="1092810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AB59EB" w:rsidRDefault="00AB59EB" w:rsidP="00AB59EB"/>
    <w:p w:rsidR="00AB59EB" w:rsidRDefault="00AB59EB" w:rsidP="00AB59EB"/>
    <w:p w:rsidR="00AB59EB" w:rsidRDefault="00AB59EB" w:rsidP="00AB59EB"/>
    <w:p w:rsidR="00AB59EB" w:rsidRDefault="00AB59EB" w:rsidP="00AB59EB"/>
    <w:p w:rsidR="007D4132" w:rsidRPr="00AB59EB" w:rsidRDefault="007D4132" w:rsidP="00AB59EB"/>
    <w:sectPr w:rsidR="007D4132" w:rsidRPr="00AB59EB" w:rsidSect="0088568C">
      <w:footerReference w:type="default" r:id="rId2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B52" w:rsidRDefault="00314B52">
      <w:pPr>
        <w:spacing w:after="0" w:line="240" w:lineRule="auto"/>
      </w:pPr>
      <w:r>
        <w:separator/>
      </w:r>
    </w:p>
  </w:endnote>
  <w:endnote w:type="continuationSeparator" w:id="0">
    <w:p w:rsidR="00314B52" w:rsidRDefault="00314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1C62E3" w:rsidRPr="00E71741" w:rsidRDefault="001C62E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13811">
          <w:rPr>
            <w:rFonts w:ascii="Times New Roman" w:hAnsi="Times New Roman"/>
            <w:noProof/>
            <w:sz w:val="24"/>
          </w:rPr>
          <w:t>1</w:t>
        </w:r>
        <w:r w:rsidRPr="00E71741">
          <w:rPr>
            <w:rFonts w:ascii="Times New Roman" w:hAnsi="Times New Roman"/>
            <w:sz w:val="24"/>
          </w:rPr>
          <w:fldChar w:fldCharType="end"/>
        </w:r>
      </w:p>
    </w:sdtContent>
  </w:sdt>
  <w:p w:rsidR="001C62E3" w:rsidRDefault="001C62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B52" w:rsidRDefault="00314B52">
      <w:pPr>
        <w:spacing w:after="0" w:line="240" w:lineRule="auto"/>
      </w:pPr>
      <w:r>
        <w:separator/>
      </w:r>
    </w:p>
  </w:footnote>
  <w:footnote w:type="continuationSeparator" w:id="0">
    <w:p w:rsidR="00314B52" w:rsidRDefault="00314B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D3092"/>
    <w:multiLevelType w:val="multilevel"/>
    <w:tmpl w:val="34EA3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AFF"/>
    <w:multiLevelType w:val="multilevel"/>
    <w:tmpl w:val="72CC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B8604F"/>
    <w:multiLevelType w:val="multilevel"/>
    <w:tmpl w:val="ED28C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F44002"/>
    <w:multiLevelType w:val="multilevel"/>
    <w:tmpl w:val="90D6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5174E4"/>
    <w:multiLevelType w:val="multilevel"/>
    <w:tmpl w:val="2E54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9E77F0"/>
    <w:multiLevelType w:val="multilevel"/>
    <w:tmpl w:val="004C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BD6EE0"/>
    <w:multiLevelType w:val="multilevel"/>
    <w:tmpl w:val="BA64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4"/>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9EB"/>
    <w:rsid w:val="00113811"/>
    <w:rsid w:val="001C62E3"/>
    <w:rsid w:val="0030638E"/>
    <w:rsid w:val="00314B52"/>
    <w:rsid w:val="0036003C"/>
    <w:rsid w:val="004F4B13"/>
    <w:rsid w:val="00504463"/>
    <w:rsid w:val="0053402E"/>
    <w:rsid w:val="005B1F08"/>
    <w:rsid w:val="006056ED"/>
    <w:rsid w:val="007D4132"/>
    <w:rsid w:val="0088568C"/>
    <w:rsid w:val="009C2DA8"/>
    <w:rsid w:val="00AB59EB"/>
    <w:rsid w:val="00B133CA"/>
    <w:rsid w:val="00B93FDD"/>
    <w:rsid w:val="00CF72B2"/>
    <w:rsid w:val="00F53419"/>
    <w:rsid w:val="00FC2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C7B11-2EF4-4962-AB3C-98A4B831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9E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B59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9EB"/>
    <w:rPr>
      <w:lang w:val="sr-Latn-RS"/>
    </w:rPr>
  </w:style>
  <w:style w:type="character" w:styleId="Hyperlink">
    <w:name w:val="Hyperlink"/>
    <w:basedOn w:val="DefaultParagraphFont"/>
    <w:uiPriority w:val="99"/>
    <w:unhideWhenUsed/>
    <w:rsid w:val="00AB59EB"/>
    <w:rPr>
      <w:color w:val="0000FF" w:themeColor="hyperlink"/>
      <w:u w:val="single"/>
    </w:rPr>
  </w:style>
  <w:style w:type="paragraph" w:styleId="BalloonText">
    <w:name w:val="Balloon Text"/>
    <w:basedOn w:val="Normal"/>
    <w:link w:val="BalloonTextChar"/>
    <w:uiPriority w:val="99"/>
    <w:semiHidden/>
    <w:unhideWhenUsed/>
    <w:rsid w:val="00885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568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197">
      <w:bodyDiv w:val="1"/>
      <w:marLeft w:val="0"/>
      <w:marRight w:val="0"/>
      <w:marTop w:val="0"/>
      <w:marBottom w:val="0"/>
      <w:divBdr>
        <w:top w:val="none" w:sz="0" w:space="0" w:color="auto"/>
        <w:left w:val="none" w:sz="0" w:space="0" w:color="auto"/>
        <w:bottom w:val="none" w:sz="0" w:space="0" w:color="auto"/>
        <w:right w:val="none" w:sz="0" w:space="0" w:color="auto"/>
      </w:divBdr>
      <w:divsChild>
        <w:div w:id="1003704925">
          <w:marLeft w:val="0"/>
          <w:marRight w:val="0"/>
          <w:marTop w:val="195"/>
          <w:marBottom w:val="195"/>
          <w:divBdr>
            <w:top w:val="none" w:sz="0" w:space="0" w:color="auto"/>
            <w:left w:val="none" w:sz="0" w:space="0" w:color="auto"/>
            <w:bottom w:val="none" w:sz="0" w:space="0" w:color="auto"/>
            <w:right w:val="none" w:sz="0" w:space="0" w:color="auto"/>
          </w:divBdr>
          <w:divsChild>
            <w:div w:id="1538662090">
              <w:marLeft w:val="0"/>
              <w:marRight w:val="0"/>
              <w:marTop w:val="105"/>
              <w:marBottom w:val="0"/>
              <w:divBdr>
                <w:top w:val="none" w:sz="0" w:space="0" w:color="auto"/>
                <w:left w:val="none" w:sz="0" w:space="0" w:color="auto"/>
                <w:bottom w:val="none" w:sz="0" w:space="0" w:color="auto"/>
                <w:right w:val="none" w:sz="0" w:space="0" w:color="auto"/>
              </w:divBdr>
              <w:divsChild>
                <w:div w:id="1976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24365">
          <w:marLeft w:val="0"/>
          <w:marRight w:val="0"/>
          <w:marTop w:val="225"/>
          <w:marBottom w:val="150"/>
          <w:divBdr>
            <w:top w:val="none" w:sz="0" w:space="0" w:color="auto"/>
            <w:left w:val="none" w:sz="0" w:space="0" w:color="auto"/>
            <w:bottom w:val="none" w:sz="0" w:space="0" w:color="auto"/>
            <w:right w:val="none" w:sz="0" w:space="0" w:color="auto"/>
          </w:divBdr>
        </w:div>
        <w:div w:id="1536968035">
          <w:marLeft w:val="0"/>
          <w:marRight w:val="0"/>
          <w:marTop w:val="0"/>
          <w:marBottom w:val="0"/>
          <w:divBdr>
            <w:top w:val="none" w:sz="0" w:space="0" w:color="auto"/>
            <w:left w:val="none" w:sz="0" w:space="0" w:color="auto"/>
            <w:bottom w:val="none" w:sz="0" w:space="0" w:color="auto"/>
            <w:right w:val="none" w:sz="0" w:space="0" w:color="auto"/>
          </w:divBdr>
          <w:divsChild>
            <w:div w:id="87138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1444">
      <w:bodyDiv w:val="1"/>
      <w:marLeft w:val="0"/>
      <w:marRight w:val="0"/>
      <w:marTop w:val="0"/>
      <w:marBottom w:val="0"/>
      <w:divBdr>
        <w:top w:val="none" w:sz="0" w:space="0" w:color="auto"/>
        <w:left w:val="none" w:sz="0" w:space="0" w:color="auto"/>
        <w:bottom w:val="none" w:sz="0" w:space="0" w:color="auto"/>
        <w:right w:val="none" w:sz="0" w:space="0" w:color="auto"/>
      </w:divBdr>
      <w:divsChild>
        <w:div w:id="967508560">
          <w:marLeft w:val="0"/>
          <w:marRight w:val="0"/>
          <w:marTop w:val="195"/>
          <w:marBottom w:val="195"/>
          <w:divBdr>
            <w:top w:val="none" w:sz="0" w:space="0" w:color="auto"/>
            <w:left w:val="none" w:sz="0" w:space="0" w:color="auto"/>
            <w:bottom w:val="none" w:sz="0" w:space="0" w:color="auto"/>
            <w:right w:val="none" w:sz="0" w:space="0" w:color="auto"/>
          </w:divBdr>
          <w:divsChild>
            <w:div w:id="1372220859">
              <w:marLeft w:val="0"/>
              <w:marRight w:val="0"/>
              <w:marTop w:val="105"/>
              <w:marBottom w:val="0"/>
              <w:divBdr>
                <w:top w:val="none" w:sz="0" w:space="0" w:color="auto"/>
                <w:left w:val="none" w:sz="0" w:space="0" w:color="auto"/>
                <w:bottom w:val="none" w:sz="0" w:space="0" w:color="auto"/>
                <w:right w:val="none" w:sz="0" w:space="0" w:color="auto"/>
              </w:divBdr>
              <w:divsChild>
                <w:div w:id="11254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148704">
          <w:marLeft w:val="0"/>
          <w:marRight w:val="0"/>
          <w:marTop w:val="225"/>
          <w:marBottom w:val="150"/>
          <w:divBdr>
            <w:top w:val="none" w:sz="0" w:space="0" w:color="auto"/>
            <w:left w:val="none" w:sz="0" w:space="0" w:color="auto"/>
            <w:bottom w:val="none" w:sz="0" w:space="0" w:color="auto"/>
            <w:right w:val="none" w:sz="0" w:space="0" w:color="auto"/>
          </w:divBdr>
        </w:div>
        <w:div w:id="907106891">
          <w:marLeft w:val="0"/>
          <w:marRight w:val="0"/>
          <w:marTop w:val="0"/>
          <w:marBottom w:val="0"/>
          <w:divBdr>
            <w:top w:val="none" w:sz="0" w:space="0" w:color="auto"/>
            <w:left w:val="none" w:sz="0" w:space="0" w:color="auto"/>
            <w:bottom w:val="none" w:sz="0" w:space="0" w:color="auto"/>
            <w:right w:val="none" w:sz="0" w:space="0" w:color="auto"/>
          </w:divBdr>
          <w:divsChild>
            <w:div w:id="96103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9423">
      <w:bodyDiv w:val="1"/>
      <w:marLeft w:val="0"/>
      <w:marRight w:val="0"/>
      <w:marTop w:val="0"/>
      <w:marBottom w:val="0"/>
      <w:divBdr>
        <w:top w:val="none" w:sz="0" w:space="0" w:color="auto"/>
        <w:left w:val="none" w:sz="0" w:space="0" w:color="auto"/>
        <w:bottom w:val="none" w:sz="0" w:space="0" w:color="auto"/>
        <w:right w:val="none" w:sz="0" w:space="0" w:color="auto"/>
      </w:divBdr>
      <w:divsChild>
        <w:div w:id="1418356713">
          <w:marLeft w:val="0"/>
          <w:marRight w:val="0"/>
          <w:marTop w:val="195"/>
          <w:marBottom w:val="195"/>
          <w:divBdr>
            <w:top w:val="none" w:sz="0" w:space="0" w:color="auto"/>
            <w:left w:val="none" w:sz="0" w:space="0" w:color="auto"/>
            <w:bottom w:val="none" w:sz="0" w:space="0" w:color="auto"/>
            <w:right w:val="none" w:sz="0" w:space="0" w:color="auto"/>
          </w:divBdr>
          <w:divsChild>
            <w:div w:id="186022459">
              <w:marLeft w:val="0"/>
              <w:marRight w:val="0"/>
              <w:marTop w:val="105"/>
              <w:marBottom w:val="0"/>
              <w:divBdr>
                <w:top w:val="none" w:sz="0" w:space="0" w:color="auto"/>
                <w:left w:val="none" w:sz="0" w:space="0" w:color="auto"/>
                <w:bottom w:val="none" w:sz="0" w:space="0" w:color="auto"/>
                <w:right w:val="none" w:sz="0" w:space="0" w:color="auto"/>
              </w:divBdr>
              <w:divsChild>
                <w:div w:id="154976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67769">
          <w:marLeft w:val="0"/>
          <w:marRight w:val="0"/>
          <w:marTop w:val="225"/>
          <w:marBottom w:val="150"/>
          <w:divBdr>
            <w:top w:val="none" w:sz="0" w:space="0" w:color="auto"/>
            <w:left w:val="none" w:sz="0" w:space="0" w:color="auto"/>
            <w:bottom w:val="none" w:sz="0" w:space="0" w:color="auto"/>
            <w:right w:val="none" w:sz="0" w:space="0" w:color="auto"/>
          </w:divBdr>
        </w:div>
        <w:div w:id="1385061529">
          <w:marLeft w:val="0"/>
          <w:marRight w:val="0"/>
          <w:marTop w:val="0"/>
          <w:marBottom w:val="0"/>
          <w:divBdr>
            <w:top w:val="none" w:sz="0" w:space="0" w:color="auto"/>
            <w:left w:val="none" w:sz="0" w:space="0" w:color="auto"/>
            <w:bottom w:val="none" w:sz="0" w:space="0" w:color="auto"/>
            <w:right w:val="none" w:sz="0" w:space="0" w:color="auto"/>
          </w:divBdr>
          <w:divsChild>
            <w:div w:id="101727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347747">
      <w:bodyDiv w:val="1"/>
      <w:marLeft w:val="0"/>
      <w:marRight w:val="0"/>
      <w:marTop w:val="0"/>
      <w:marBottom w:val="0"/>
      <w:divBdr>
        <w:top w:val="none" w:sz="0" w:space="0" w:color="auto"/>
        <w:left w:val="none" w:sz="0" w:space="0" w:color="auto"/>
        <w:bottom w:val="none" w:sz="0" w:space="0" w:color="auto"/>
        <w:right w:val="none" w:sz="0" w:space="0" w:color="auto"/>
      </w:divBdr>
      <w:divsChild>
        <w:div w:id="1857649151">
          <w:marLeft w:val="0"/>
          <w:marRight w:val="0"/>
          <w:marTop w:val="195"/>
          <w:marBottom w:val="195"/>
          <w:divBdr>
            <w:top w:val="none" w:sz="0" w:space="0" w:color="auto"/>
            <w:left w:val="none" w:sz="0" w:space="0" w:color="auto"/>
            <w:bottom w:val="none" w:sz="0" w:space="0" w:color="auto"/>
            <w:right w:val="none" w:sz="0" w:space="0" w:color="auto"/>
          </w:divBdr>
          <w:divsChild>
            <w:div w:id="1164931269">
              <w:marLeft w:val="0"/>
              <w:marRight w:val="0"/>
              <w:marTop w:val="105"/>
              <w:marBottom w:val="0"/>
              <w:divBdr>
                <w:top w:val="none" w:sz="0" w:space="0" w:color="auto"/>
                <w:left w:val="none" w:sz="0" w:space="0" w:color="auto"/>
                <w:bottom w:val="none" w:sz="0" w:space="0" w:color="auto"/>
                <w:right w:val="none" w:sz="0" w:space="0" w:color="auto"/>
              </w:divBdr>
              <w:divsChild>
                <w:div w:id="7471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895209">
          <w:marLeft w:val="0"/>
          <w:marRight w:val="0"/>
          <w:marTop w:val="225"/>
          <w:marBottom w:val="150"/>
          <w:divBdr>
            <w:top w:val="none" w:sz="0" w:space="0" w:color="auto"/>
            <w:left w:val="none" w:sz="0" w:space="0" w:color="auto"/>
            <w:bottom w:val="none" w:sz="0" w:space="0" w:color="auto"/>
            <w:right w:val="none" w:sz="0" w:space="0" w:color="auto"/>
          </w:divBdr>
        </w:div>
        <w:div w:id="1109013358">
          <w:marLeft w:val="0"/>
          <w:marRight w:val="0"/>
          <w:marTop w:val="0"/>
          <w:marBottom w:val="0"/>
          <w:divBdr>
            <w:top w:val="none" w:sz="0" w:space="0" w:color="auto"/>
            <w:left w:val="none" w:sz="0" w:space="0" w:color="auto"/>
            <w:bottom w:val="none" w:sz="0" w:space="0" w:color="auto"/>
            <w:right w:val="none" w:sz="0" w:space="0" w:color="auto"/>
          </w:divBdr>
          <w:divsChild>
            <w:div w:id="42206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610335">
      <w:bodyDiv w:val="1"/>
      <w:marLeft w:val="0"/>
      <w:marRight w:val="0"/>
      <w:marTop w:val="0"/>
      <w:marBottom w:val="0"/>
      <w:divBdr>
        <w:top w:val="none" w:sz="0" w:space="0" w:color="auto"/>
        <w:left w:val="none" w:sz="0" w:space="0" w:color="auto"/>
        <w:bottom w:val="none" w:sz="0" w:space="0" w:color="auto"/>
        <w:right w:val="none" w:sz="0" w:space="0" w:color="auto"/>
      </w:divBdr>
      <w:divsChild>
        <w:div w:id="256331973">
          <w:marLeft w:val="0"/>
          <w:marRight w:val="0"/>
          <w:marTop w:val="195"/>
          <w:marBottom w:val="195"/>
          <w:divBdr>
            <w:top w:val="none" w:sz="0" w:space="0" w:color="auto"/>
            <w:left w:val="none" w:sz="0" w:space="0" w:color="auto"/>
            <w:bottom w:val="none" w:sz="0" w:space="0" w:color="auto"/>
            <w:right w:val="none" w:sz="0" w:space="0" w:color="auto"/>
          </w:divBdr>
          <w:divsChild>
            <w:div w:id="883981938">
              <w:marLeft w:val="0"/>
              <w:marRight w:val="0"/>
              <w:marTop w:val="105"/>
              <w:marBottom w:val="0"/>
              <w:divBdr>
                <w:top w:val="none" w:sz="0" w:space="0" w:color="auto"/>
                <w:left w:val="none" w:sz="0" w:space="0" w:color="auto"/>
                <w:bottom w:val="none" w:sz="0" w:space="0" w:color="auto"/>
                <w:right w:val="none" w:sz="0" w:space="0" w:color="auto"/>
              </w:divBdr>
              <w:divsChild>
                <w:div w:id="25004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1780">
          <w:marLeft w:val="0"/>
          <w:marRight w:val="0"/>
          <w:marTop w:val="225"/>
          <w:marBottom w:val="150"/>
          <w:divBdr>
            <w:top w:val="none" w:sz="0" w:space="0" w:color="auto"/>
            <w:left w:val="none" w:sz="0" w:space="0" w:color="auto"/>
            <w:bottom w:val="none" w:sz="0" w:space="0" w:color="auto"/>
            <w:right w:val="none" w:sz="0" w:space="0" w:color="auto"/>
          </w:divBdr>
        </w:div>
        <w:div w:id="1856655523">
          <w:marLeft w:val="0"/>
          <w:marRight w:val="0"/>
          <w:marTop w:val="0"/>
          <w:marBottom w:val="0"/>
          <w:divBdr>
            <w:top w:val="none" w:sz="0" w:space="0" w:color="auto"/>
            <w:left w:val="none" w:sz="0" w:space="0" w:color="auto"/>
            <w:bottom w:val="none" w:sz="0" w:space="0" w:color="auto"/>
            <w:right w:val="none" w:sz="0" w:space="0" w:color="auto"/>
          </w:divBdr>
        </w:div>
      </w:divsChild>
    </w:div>
    <w:div w:id="1147940799">
      <w:bodyDiv w:val="1"/>
      <w:marLeft w:val="0"/>
      <w:marRight w:val="0"/>
      <w:marTop w:val="0"/>
      <w:marBottom w:val="0"/>
      <w:divBdr>
        <w:top w:val="none" w:sz="0" w:space="0" w:color="auto"/>
        <w:left w:val="none" w:sz="0" w:space="0" w:color="auto"/>
        <w:bottom w:val="none" w:sz="0" w:space="0" w:color="auto"/>
        <w:right w:val="none" w:sz="0" w:space="0" w:color="auto"/>
      </w:divBdr>
      <w:divsChild>
        <w:div w:id="1914270586">
          <w:marLeft w:val="0"/>
          <w:marRight w:val="0"/>
          <w:marTop w:val="195"/>
          <w:marBottom w:val="195"/>
          <w:divBdr>
            <w:top w:val="none" w:sz="0" w:space="0" w:color="auto"/>
            <w:left w:val="none" w:sz="0" w:space="0" w:color="auto"/>
            <w:bottom w:val="none" w:sz="0" w:space="0" w:color="auto"/>
            <w:right w:val="none" w:sz="0" w:space="0" w:color="auto"/>
          </w:divBdr>
          <w:divsChild>
            <w:div w:id="1209608298">
              <w:marLeft w:val="0"/>
              <w:marRight w:val="0"/>
              <w:marTop w:val="105"/>
              <w:marBottom w:val="0"/>
              <w:divBdr>
                <w:top w:val="none" w:sz="0" w:space="0" w:color="auto"/>
                <w:left w:val="none" w:sz="0" w:space="0" w:color="auto"/>
                <w:bottom w:val="none" w:sz="0" w:space="0" w:color="auto"/>
                <w:right w:val="none" w:sz="0" w:space="0" w:color="auto"/>
              </w:divBdr>
              <w:divsChild>
                <w:div w:id="169996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212446">
          <w:marLeft w:val="0"/>
          <w:marRight w:val="0"/>
          <w:marTop w:val="225"/>
          <w:marBottom w:val="150"/>
          <w:divBdr>
            <w:top w:val="none" w:sz="0" w:space="0" w:color="auto"/>
            <w:left w:val="none" w:sz="0" w:space="0" w:color="auto"/>
            <w:bottom w:val="none" w:sz="0" w:space="0" w:color="auto"/>
            <w:right w:val="none" w:sz="0" w:space="0" w:color="auto"/>
          </w:divBdr>
        </w:div>
        <w:div w:id="1035890998">
          <w:marLeft w:val="0"/>
          <w:marRight w:val="0"/>
          <w:marTop w:val="0"/>
          <w:marBottom w:val="0"/>
          <w:divBdr>
            <w:top w:val="none" w:sz="0" w:space="0" w:color="auto"/>
            <w:left w:val="none" w:sz="0" w:space="0" w:color="auto"/>
            <w:bottom w:val="none" w:sz="0" w:space="0" w:color="auto"/>
            <w:right w:val="none" w:sz="0" w:space="0" w:color="auto"/>
          </w:divBdr>
          <w:divsChild>
            <w:div w:id="15251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27398">
      <w:bodyDiv w:val="1"/>
      <w:marLeft w:val="0"/>
      <w:marRight w:val="0"/>
      <w:marTop w:val="0"/>
      <w:marBottom w:val="0"/>
      <w:divBdr>
        <w:top w:val="none" w:sz="0" w:space="0" w:color="auto"/>
        <w:left w:val="none" w:sz="0" w:space="0" w:color="auto"/>
        <w:bottom w:val="none" w:sz="0" w:space="0" w:color="auto"/>
        <w:right w:val="none" w:sz="0" w:space="0" w:color="auto"/>
      </w:divBdr>
      <w:divsChild>
        <w:div w:id="483662951">
          <w:marLeft w:val="0"/>
          <w:marRight w:val="0"/>
          <w:marTop w:val="195"/>
          <w:marBottom w:val="195"/>
          <w:divBdr>
            <w:top w:val="none" w:sz="0" w:space="0" w:color="auto"/>
            <w:left w:val="none" w:sz="0" w:space="0" w:color="auto"/>
            <w:bottom w:val="none" w:sz="0" w:space="0" w:color="auto"/>
            <w:right w:val="none" w:sz="0" w:space="0" w:color="auto"/>
          </w:divBdr>
          <w:divsChild>
            <w:div w:id="267005809">
              <w:marLeft w:val="0"/>
              <w:marRight w:val="0"/>
              <w:marTop w:val="105"/>
              <w:marBottom w:val="0"/>
              <w:divBdr>
                <w:top w:val="none" w:sz="0" w:space="0" w:color="auto"/>
                <w:left w:val="none" w:sz="0" w:space="0" w:color="auto"/>
                <w:bottom w:val="none" w:sz="0" w:space="0" w:color="auto"/>
                <w:right w:val="none" w:sz="0" w:space="0" w:color="auto"/>
              </w:divBdr>
              <w:divsChild>
                <w:div w:id="69411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24643">
          <w:marLeft w:val="0"/>
          <w:marRight w:val="0"/>
          <w:marTop w:val="225"/>
          <w:marBottom w:val="150"/>
          <w:divBdr>
            <w:top w:val="none" w:sz="0" w:space="0" w:color="auto"/>
            <w:left w:val="none" w:sz="0" w:space="0" w:color="auto"/>
            <w:bottom w:val="none" w:sz="0" w:space="0" w:color="auto"/>
            <w:right w:val="none" w:sz="0" w:space="0" w:color="auto"/>
          </w:divBdr>
        </w:div>
        <w:div w:id="813251480">
          <w:marLeft w:val="0"/>
          <w:marRight w:val="0"/>
          <w:marTop w:val="0"/>
          <w:marBottom w:val="0"/>
          <w:divBdr>
            <w:top w:val="none" w:sz="0" w:space="0" w:color="auto"/>
            <w:left w:val="none" w:sz="0" w:space="0" w:color="auto"/>
            <w:bottom w:val="none" w:sz="0" w:space="0" w:color="auto"/>
            <w:right w:val="none" w:sz="0" w:space="0" w:color="auto"/>
          </w:divBdr>
          <w:divsChild>
            <w:div w:id="5235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980821">
      <w:bodyDiv w:val="1"/>
      <w:marLeft w:val="0"/>
      <w:marRight w:val="0"/>
      <w:marTop w:val="0"/>
      <w:marBottom w:val="0"/>
      <w:divBdr>
        <w:top w:val="none" w:sz="0" w:space="0" w:color="auto"/>
        <w:left w:val="none" w:sz="0" w:space="0" w:color="auto"/>
        <w:bottom w:val="none" w:sz="0" w:space="0" w:color="auto"/>
        <w:right w:val="none" w:sz="0" w:space="0" w:color="auto"/>
      </w:divBdr>
      <w:divsChild>
        <w:div w:id="798957712">
          <w:marLeft w:val="0"/>
          <w:marRight w:val="0"/>
          <w:marTop w:val="0"/>
          <w:marBottom w:val="0"/>
          <w:divBdr>
            <w:top w:val="none" w:sz="0" w:space="0" w:color="auto"/>
            <w:left w:val="none" w:sz="0" w:space="0" w:color="auto"/>
            <w:bottom w:val="none" w:sz="0" w:space="0" w:color="auto"/>
            <w:right w:val="none" w:sz="0" w:space="0" w:color="auto"/>
          </w:divBdr>
          <w:divsChild>
            <w:div w:id="67963607">
              <w:marLeft w:val="0"/>
              <w:marRight w:val="0"/>
              <w:marTop w:val="0"/>
              <w:marBottom w:val="150"/>
              <w:divBdr>
                <w:top w:val="none" w:sz="0" w:space="0" w:color="auto"/>
                <w:left w:val="none" w:sz="0" w:space="0" w:color="auto"/>
                <w:bottom w:val="none" w:sz="0" w:space="0" w:color="auto"/>
                <w:right w:val="none" w:sz="0" w:space="0" w:color="auto"/>
              </w:divBdr>
              <w:divsChild>
                <w:div w:id="519049934">
                  <w:marLeft w:val="0"/>
                  <w:marRight w:val="0"/>
                  <w:marTop w:val="0"/>
                  <w:marBottom w:val="0"/>
                  <w:divBdr>
                    <w:top w:val="none" w:sz="0" w:space="0" w:color="auto"/>
                    <w:left w:val="none" w:sz="0" w:space="0" w:color="auto"/>
                    <w:bottom w:val="none" w:sz="0" w:space="0" w:color="auto"/>
                    <w:right w:val="none" w:sz="0" w:space="0" w:color="auto"/>
                  </w:divBdr>
                  <w:divsChild>
                    <w:div w:id="1246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921222">
              <w:marLeft w:val="75"/>
              <w:marRight w:val="0"/>
              <w:marTop w:val="0"/>
              <w:marBottom w:val="450"/>
              <w:divBdr>
                <w:top w:val="none" w:sz="0" w:space="0" w:color="auto"/>
                <w:left w:val="none" w:sz="0" w:space="0" w:color="auto"/>
                <w:bottom w:val="none" w:sz="0" w:space="0" w:color="auto"/>
                <w:right w:val="none" w:sz="0" w:space="0" w:color="auto"/>
              </w:divBdr>
              <w:divsChild>
                <w:div w:id="940724916">
                  <w:marLeft w:val="0"/>
                  <w:marRight w:val="0"/>
                  <w:marTop w:val="0"/>
                  <w:marBottom w:val="0"/>
                  <w:divBdr>
                    <w:top w:val="none" w:sz="0" w:space="0" w:color="auto"/>
                    <w:left w:val="none" w:sz="0" w:space="0" w:color="auto"/>
                    <w:bottom w:val="none" w:sz="0" w:space="0" w:color="auto"/>
                    <w:right w:val="none" w:sz="0" w:space="0" w:color="auto"/>
                  </w:divBdr>
                  <w:divsChild>
                    <w:div w:id="1355158591">
                      <w:marLeft w:val="0"/>
                      <w:marRight w:val="0"/>
                      <w:marTop w:val="0"/>
                      <w:marBottom w:val="0"/>
                      <w:divBdr>
                        <w:top w:val="none" w:sz="0" w:space="0" w:color="auto"/>
                        <w:left w:val="none" w:sz="0" w:space="0" w:color="auto"/>
                        <w:bottom w:val="none" w:sz="0" w:space="0" w:color="auto"/>
                        <w:right w:val="none" w:sz="0" w:space="0" w:color="auto"/>
                      </w:divBdr>
                      <w:divsChild>
                        <w:div w:id="773129375">
                          <w:marLeft w:val="0"/>
                          <w:marRight w:val="0"/>
                          <w:marTop w:val="0"/>
                          <w:marBottom w:val="0"/>
                          <w:divBdr>
                            <w:top w:val="none" w:sz="0" w:space="0" w:color="auto"/>
                            <w:left w:val="none" w:sz="0" w:space="0" w:color="auto"/>
                            <w:bottom w:val="none" w:sz="0" w:space="0" w:color="auto"/>
                            <w:right w:val="none" w:sz="0" w:space="0" w:color="auto"/>
                          </w:divBdr>
                          <w:divsChild>
                            <w:div w:id="635331078">
                              <w:marLeft w:val="0"/>
                              <w:marRight w:val="0"/>
                              <w:marTop w:val="0"/>
                              <w:marBottom w:val="0"/>
                              <w:divBdr>
                                <w:top w:val="none" w:sz="0" w:space="0" w:color="auto"/>
                                <w:left w:val="none" w:sz="0" w:space="0" w:color="auto"/>
                                <w:bottom w:val="none" w:sz="0" w:space="0" w:color="auto"/>
                                <w:right w:val="none" w:sz="0" w:space="0" w:color="auto"/>
                              </w:divBdr>
                              <w:divsChild>
                                <w:div w:id="1390416601">
                                  <w:marLeft w:val="0"/>
                                  <w:marRight w:val="0"/>
                                  <w:marTop w:val="0"/>
                                  <w:marBottom w:val="0"/>
                                  <w:divBdr>
                                    <w:top w:val="none" w:sz="0" w:space="0" w:color="auto"/>
                                    <w:left w:val="none" w:sz="0" w:space="0" w:color="auto"/>
                                    <w:bottom w:val="none" w:sz="0" w:space="0" w:color="auto"/>
                                    <w:right w:val="none" w:sz="0" w:space="0" w:color="auto"/>
                                  </w:divBdr>
                                </w:div>
                              </w:divsChild>
                            </w:div>
                            <w:div w:id="1981380210">
                              <w:marLeft w:val="0"/>
                              <w:marRight w:val="0"/>
                              <w:marTop w:val="0"/>
                              <w:marBottom w:val="0"/>
                              <w:divBdr>
                                <w:top w:val="none" w:sz="0" w:space="0" w:color="auto"/>
                                <w:left w:val="none" w:sz="0" w:space="0" w:color="auto"/>
                                <w:bottom w:val="none" w:sz="0" w:space="0" w:color="auto"/>
                                <w:right w:val="none" w:sz="0" w:space="0" w:color="auto"/>
                              </w:divBdr>
                              <w:divsChild>
                                <w:div w:id="31630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6707">
      <w:bodyDiv w:val="1"/>
      <w:marLeft w:val="0"/>
      <w:marRight w:val="0"/>
      <w:marTop w:val="0"/>
      <w:marBottom w:val="0"/>
      <w:divBdr>
        <w:top w:val="none" w:sz="0" w:space="0" w:color="auto"/>
        <w:left w:val="none" w:sz="0" w:space="0" w:color="auto"/>
        <w:bottom w:val="none" w:sz="0" w:space="0" w:color="auto"/>
        <w:right w:val="none" w:sz="0" w:space="0" w:color="auto"/>
      </w:divBdr>
    </w:div>
    <w:div w:id="1895384442">
      <w:bodyDiv w:val="1"/>
      <w:marLeft w:val="0"/>
      <w:marRight w:val="0"/>
      <w:marTop w:val="0"/>
      <w:marBottom w:val="0"/>
      <w:divBdr>
        <w:top w:val="none" w:sz="0" w:space="0" w:color="auto"/>
        <w:left w:val="none" w:sz="0" w:space="0" w:color="auto"/>
        <w:bottom w:val="none" w:sz="0" w:space="0" w:color="auto"/>
        <w:right w:val="none" w:sz="0" w:space="0" w:color="auto"/>
      </w:divBdr>
      <w:divsChild>
        <w:div w:id="583419540">
          <w:marLeft w:val="0"/>
          <w:marRight w:val="0"/>
          <w:marTop w:val="195"/>
          <w:marBottom w:val="195"/>
          <w:divBdr>
            <w:top w:val="none" w:sz="0" w:space="0" w:color="auto"/>
            <w:left w:val="none" w:sz="0" w:space="0" w:color="auto"/>
            <w:bottom w:val="none" w:sz="0" w:space="0" w:color="auto"/>
            <w:right w:val="none" w:sz="0" w:space="0" w:color="auto"/>
          </w:divBdr>
          <w:divsChild>
            <w:div w:id="244193483">
              <w:marLeft w:val="0"/>
              <w:marRight w:val="0"/>
              <w:marTop w:val="105"/>
              <w:marBottom w:val="0"/>
              <w:divBdr>
                <w:top w:val="none" w:sz="0" w:space="0" w:color="auto"/>
                <w:left w:val="none" w:sz="0" w:space="0" w:color="auto"/>
                <w:bottom w:val="none" w:sz="0" w:space="0" w:color="auto"/>
                <w:right w:val="none" w:sz="0" w:space="0" w:color="auto"/>
              </w:divBdr>
              <w:divsChild>
                <w:div w:id="102737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2318">
          <w:marLeft w:val="0"/>
          <w:marRight w:val="0"/>
          <w:marTop w:val="225"/>
          <w:marBottom w:val="150"/>
          <w:divBdr>
            <w:top w:val="none" w:sz="0" w:space="0" w:color="auto"/>
            <w:left w:val="none" w:sz="0" w:space="0" w:color="auto"/>
            <w:bottom w:val="none" w:sz="0" w:space="0" w:color="auto"/>
            <w:right w:val="none" w:sz="0" w:space="0" w:color="auto"/>
          </w:divBdr>
        </w:div>
        <w:div w:id="387219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qJemJ5Xpjyk" TargetMode="External"/><Relationship Id="rId18" Type="http://schemas.openxmlformats.org/officeDocument/2006/relationships/image" Target="media/image5.jpeg"/><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dnevnik.rs/sites/default/files/16_-_opens.jpg" TargetMode="External"/><Relationship Id="rId7" Type="http://schemas.openxmlformats.org/officeDocument/2006/relationships/image" Target="media/image1.png"/><Relationship Id="rId12" Type="http://schemas.openxmlformats.org/officeDocument/2006/relationships/hyperlink" Target="https://www.youtube.com/watch?v=lEH_3lPidrE" TargetMode="External"/><Relationship Id="rId17" Type="http://schemas.openxmlformats.org/officeDocument/2006/relationships/hyperlink" Target="http://www.dnevnik.rs/sites/default/files/17_-_volim_leto_1.jpg" TargetMode="External"/><Relationship Id="rId25" Type="http://schemas.openxmlformats.org/officeDocument/2006/relationships/hyperlink" Target="http://www.dnevnik.rs/sites/default/files/7-unicef.jpg" TargetMode="External"/><Relationship Id="rId2" Type="http://schemas.openxmlformats.org/officeDocument/2006/relationships/styles" Target="styles.xml"/><Relationship Id="rId16" Type="http://schemas.openxmlformats.org/officeDocument/2006/relationships/hyperlink" Target="https://www.youtube.com/watch?v=3TWxqQYv6Rs" TargetMode="External"/><Relationship Id="rId20" Type="http://schemas.openxmlformats.org/officeDocument/2006/relationships/image" Target="media/image6.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pis.mpn.gov.rs" TargetMode="External"/><Relationship Id="rId24" Type="http://schemas.openxmlformats.org/officeDocument/2006/relationships/hyperlink" Target="mailto:prijava@kzm.subotica.rs" TargetMode="Externa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8.png"/><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hyperlink" Target="http://www.dnevnik.rs/sites/default/files/7-zdravo.jp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nevnik.rs/sites/default/files/7-upis.jpg" TargetMode="External"/><Relationship Id="rId14" Type="http://schemas.openxmlformats.org/officeDocument/2006/relationships/hyperlink" Target="http://www.dnevnik.rs/sites/default/files/15-zgrade.jpg" TargetMode="External"/><Relationship Id="rId22" Type="http://schemas.openxmlformats.org/officeDocument/2006/relationships/image" Target="media/image7.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10</Pages>
  <Words>5045</Words>
  <Characters>28757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2016-07-05T04:32:00Z</dcterms:created>
  <dcterms:modified xsi:type="dcterms:W3CDTF">2016-07-05T15:12:00Z</dcterms:modified>
</cp:coreProperties>
</file>